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D3D" w:rsidRPr="00402D3D" w:rsidRDefault="00402D3D" w:rsidP="00402D3D">
      <w:pPr>
        <w:spacing w:after="0" w:line="240" w:lineRule="auto"/>
        <w:rPr>
          <w:rFonts w:ascii="Times New Roman" w:eastAsia="Times New Roman" w:hAnsi="Times New Roman" w:cs="Times New Roman"/>
          <w:sz w:val="24"/>
          <w:szCs w:val="24"/>
        </w:rPr>
      </w:pPr>
      <w:r w:rsidRPr="00402D3D">
        <w:rPr>
          <w:lang w:val="en-US"/>
        </w:rPr>
        <w:drawing>
          <wp:anchor distT="0" distB="0" distL="114300" distR="114300" simplePos="0" relativeHeight="251659264" behindDoc="1" locked="0" layoutInCell="1" allowOverlap="1" wp14:anchorId="3EF0651A" wp14:editId="27635AA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02D3D" w:rsidRPr="00402D3D" w:rsidRDefault="00402D3D" w:rsidP="00402D3D">
      <w:pPr>
        <w:spacing w:after="0" w:line="240" w:lineRule="auto"/>
        <w:rPr>
          <w:rFonts w:ascii="Times New Roman" w:eastAsia="Times New Roman" w:hAnsi="Times New Roman" w:cs="Times New Roman"/>
          <w:sz w:val="24"/>
          <w:szCs w:val="24"/>
        </w:rPr>
      </w:pPr>
    </w:p>
    <w:p w:rsidR="00402D3D" w:rsidRPr="00402D3D" w:rsidRDefault="00402D3D" w:rsidP="00402D3D">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Utorak 25</w:t>
      </w:r>
      <w:r w:rsidRPr="00402D3D">
        <w:rPr>
          <w:rFonts w:ascii="Brush Script MT" w:eastAsia="Times New Roman" w:hAnsi="Brush Script MT" w:cs="Times New Roman"/>
          <w:bCs/>
          <w:i/>
          <w:color w:val="FF00FF"/>
          <w:sz w:val="48"/>
          <w:szCs w:val="48"/>
        </w:rPr>
        <w:t>.avgust</w:t>
      </w:r>
      <w:r w:rsidRPr="00402D3D">
        <w:rPr>
          <w:rFonts w:ascii="Brush Script MT" w:eastAsia="Times New Roman" w:hAnsi="Brush Script MT" w:cs="Times New Roman"/>
          <w:bCs/>
          <w:i/>
          <w:color w:val="FF00FF"/>
          <w:sz w:val="48"/>
          <w:szCs w:val="48"/>
          <w:lang w:val="sr-Latn-CS"/>
        </w:rPr>
        <w:t xml:space="preserve"> 2015.</w:t>
      </w:r>
    </w:p>
    <w:p w:rsidR="006B39E8" w:rsidRDefault="006B39E8" w:rsidP="00402D3D">
      <w:pPr>
        <w:spacing w:after="0" w:line="240" w:lineRule="auto"/>
        <w:rPr>
          <w:rFonts w:ascii="Times New Roman" w:eastAsia="Times New Roman" w:hAnsi="Times New Roman" w:cs="Times New Roman"/>
          <w:bCs/>
          <w:sz w:val="24"/>
          <w:szCs w:val="48"/>
          <w:lang w:val="en-US"/>
        </w:rPr>
      </w:pPr>
    </w:p>
    <w:p w:rsidR="00D60D19" w:rsidRDefault="005A6EA7" w:rsidP="005B6814">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sr-Cyrl-RS"/>
        </w:rPr>
      </w:pPr>
      <w:r w:rsidRPr="005A6EA7">
        <w:rPr>
          <w:rFonts w:ascii="Times New Roman" w:eastAsia="Times New Roman" w:hAnsi="Times New Roman" w:cs="Times New Roman"/>
          <w:b/>
          <w:bCs/>
          <w:color w:val="0000CC"/>
          <w:kern w:val="36"/>
          <w:sz w:val="28"/>
          <w:szCs w:val="24"/>
        </w:rPr>
        <w:t>Još jedna „morska ideja“</w:t>
      </w:r>
      <w:r w:rsidR="00D6746F">
        <w:rPr>
          <w:rFonts w:ascii="Times New Roman" w:eastAsia="Times New Roman" w:hAnsi="Times New Roman" w:cs="Times New Roman"/>
          <w:b/>
          <w:bCs/>
          <w:color w:val="0000CC"/>
          <w:kern w:val="36"/>
          <w:sz w:val="28"/>
          <w:szCs w:val="24"/>
        </w:rPr>
        <w:t xml:space="preserve"> Brajkovića</w:t>
      </w:r>
      <w:r w:rsidR="009E5E3A" w:rsidRPr="005A6EA7">
        <w:rPr>
          <w:rFonts w:ascii="Times New Roman" w:eastAsia="Times New Roman" w:hAnsi="Times New Roman" w:cs="Times New Roman"/>
          <w:b/>
          <w:bCs/>
          <w:color w:val="0000CC"/>
          <w:kern w:val="36"/>
          <w:sz w:val="28"/>
          <w:szCs w:val="24"/>
        </w:rPr>
        <w:t xml:space="preserve">: Zabraniti nove ugovore </w:t>
      </w:r>
    </w:p>
    <w:p w:rsidR="009E5E3A" w:rsidRPr="005A6EA7" w:rsidRDefault="009E5E3A" w:rsidP="005B6814">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5A6EA7">
        <w:rPr>
          <w:rFonts w:ascii="Times New Roman" w:eastAsia="Times New Roman" w:hAnsi="Times New Roman" w:cs="Times New Roman"/>
          <w:b/>
          <w:bCs/>
          <w:color w:val="0000CC"/>
          <w:kern w:val="36"/>
          <w:sz w:val="28"/>
          <w:szCs w:val="24"/>
        </w:rPr>
        <w:t>na određeno vreme</w:t>
      </w:r>
    </w:p>
    <w:p w:rsidR="009E5E3A" w:rsidRPr="009E5E3A" w:rsidRDefault="009E5E3A" w:rsidP="005B6814">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9E5E3A" w:rsidRPr="009E5E3A" w:rsidRDefault="009E5E3A" w:rsidP="005B6814">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9E5E3A">
        <w:rPr>
          <w:rFonts w:ascii="Times New Roman" w:eastAsia="Times New Roman" w:hAnsi="Times New Roman" w:cs="Times New Roman"/>
          <w:bCs/>
          <w:color w:val="000000"/>
          <w:kern w:val="36"/>
          <w:sz w:val="24"/>
          <w:szCs w:val="24"/>
          <w:lang w:val="en-US"/>
        </w:rPr>
        <w:drawing>
          <wp:anchor distT="0" distB="0" distL="114300" distR="114300" simplePos="0" relativeHeight="251667456" behindDoc="0" locked="0" layoutInCell="1" allowOverlap="1" wp14:anchorId="1B2DA93B" wp14:editId="41C20D0F">
            <wp:simplePos x="0" y="0"/>
            <wp:positionH relativeFrom="column">
              <wp:posOffset>3800475</wp:posOffset>
            </wp:positionH>
            <wp:positionV relativeFrom="paragraph">
              <wp:posOffset>339725</wp:posOffset>
            </wp:positionV>
            <wp:extent cx="2122805" cy="955040"/>
            <wp:effectExtent l="0" t="0" r="0" b="0"/>
            <wp:wrapSquare wrapText="bothSides"/>
            <wp:docPr id="2" name="Picture 2" descr="http://www.dnevnik.rs/sites/default/files/imagecache/Slika-vest/supr_0.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upr_0.jpg">
                      <a:hlinkClick r:id="rId10"/>
                    </pic:cNvPr>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t="20349" b="14535"/>
                    <a:stretch/>
                  </pic:blipFill>
                  <pic:spPr bwMode="auto">
                    <a:xfrm>
                      <a:off x="0" y="0"/>
                      <a:ext cx="2122805" cy="955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E5E3A">
        <w:rPr>
          <w:rFonts w:ascii="Times New Roman" w:eastAsia="Times New Roman" w:hAnsi="Times New Roman" w:cs="Times New Roman"/>
          <w:bCs/>
          <w:color w:val="000000"/>
          <w:kern w:val="36"/>
          <w:sz w:val="24"/>
          <w:szCs w:val="24"/>
        </w:rPr>
        <w:tab/>
        <w:t>Posle informacije Ministarstva prosvete, nauke i tehnološkog razvoja da će broj i pregled slobodnih radnih mesta u školama biti poznati do srede, 26. avgusta, Sindikat radnika u prosveti Srbije oglasio se saopštenjem</w:t>
      </w:r>
      <w:r w:rsidR="00D6746F">
        <w:rPr>
          <w:rFonts w:ascii="Times New Roman" w:eastAsia="Times New Roman" w:hAnsi="Times New Roman" w:cs="Times New Roman"/>
          <w:bCs/>
          <w:color w:val="000000"/>
          <w:kern w:val="36"/>
          <w:sz w:val="24"/>
          <w:szCs w:val="24"/>
        </w:rPr>
        <w:t xml:space="preserve"> koje je potpisao Slobodan Brajković i</w:t>
      </w:r>
      <w:r w:rsidRPr="009E5E3A">
        <w:rPr>
          <w:rFonts w:ascii="Times New Roman" w:eastAsia="Times New Roman" w:hAnsi="Times New Roman" w:cs="Times New Roman"/>
          <w:bCs/>
          <w:color w:val="000000"/>
          <w:kern w:val="36"/>
          <w:sz w:val="24"/>
          <w:szCs w:val="24"/>
        </w:rPr>
        <w:t xml:space="preserve"> u kojem ističe da će za raspodelu viškova na slobodna radna mesta ostati samo dva radna dana, jer školska godina počinje sledećeg ponedeljka.“Već sada, mnogi direktori škola sklapaju ugovore na određeno vreme i tako ubacuju u sistem nove radnike, ne čekajući liste viškova i potreba. </w:t>
      </w:r>
    </w:p>
    <w:p w:rsidR="009E5E3A" w:rsidRPr="009E5E3A" w:rsidRDefault="009E5E3A" w:rsidP="005B6814">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9E5E3A">
        <w:rPr>
          <w:rFonts w:ascii="Times New Roman" w:eastAsia="Times New Roman" w:hAnsi="Times New Roman" w:cs="Times New Roman"/>
          <w:bCs/>
          <w:color w:val="000000"/>
          <w:kern w:val="36"/>
          <w:sz w:val="24"/>
          <w:szCs w:val="24"/>
        </w:rPr>
        <w:tab/>
        <w:t>U isto vreme, na upozorenje Sindikata radnika u prosveti Srbije da će se povećati broj radnika na određeno vreme, pomoćnik ministra za visoko obrazovanje Milovan Šuvakov tvrdi da se to neće dogoditi”, kažu u SRPS i predlažu Ministarstvu da izda hitnu naredbu direktorima škola da ne produžuju ugovore na određeno vreme s postojećim radnicima (koji su radili u protekloj školskoj godini) i da ne sklapaju ugovore s novim radnicima.Kako ističu, tako bi se stvorila mogućnost da, u prvih 15 dana školske godine škole iskoriste objavljene liste viškova i potreba i sprovedu prvi krug preuzimanja. U isto vreme, radne grupe za praćenje viškova po školskim upravama morale bi već krajem nedelje da započnu kontrolu lista i preuzimanja, kažu u SRPS.</w:t>
      </w:r>
    </w:p>
    <w:p w:rsidR="009E5E3A" w:rsidRPr="005B6814" w:rsidRDefault="009E5E3A" w:rsidP="005B6814">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9E5E3A">
        <w:rPr>
          <w:rFonts w:ascii="Times New Roman" w:eastAsia="Times New Roman" w:hAnsi="Times New Roman" w:cs="Times New Roman"/>
          <w:bCs/>
          <w:color w:val="000000"/>
          <w:kern w:val="36"/>
          <w:sz w:val="24"/>
          <w:szCs w:val="24"/>
        </w:rPr>
        <w:tab/>
        <w:t>Podsetimo, protekle nedelje Ministarstvo prosvete objavilo je šifrovane liste tehnoloških viškova u prosveti, koje su podigle veliku prašinu u javnosti. Pomoćnik ministra dr Milovan Šuvakov na poslednjem sastanku sa sindikatima i rukovodiocima školskih uprava naveo je da je školama već upućen dopis da unose podatke u informacioni sistem o slobodnim radnim mestima, kako bi javnosti bila dostupna i lista slobodnih mesta, odnosno potreba škola. On je naveo da su liste po prvi put javne, te da služe kao jedan vid javne kontrole, što su sindikati pozdravili.</w:t>
      </w:r>
      <w:r w:rsidRPr="009E5E3A">
        <w:rPr>
          <w:rFonts w:ascii="Times New Roman" w:eastAsia="Times New Roman" w:hAnsi="Times New Roman" w:cs="Times New Roman"/>
          <w:bCs/>
          <w:color w:val="000000"/>
          <w:kern w:val="36"/>
          <w:sz w:val="24"/>
          <w:szCs w:val="24"/>
        </w:rPr>
        <w:br/>
        <w:t>Predstavnici Ministarstva naredne nedelje održaće sastanke i sa svim direktorima osnovnih i srednjih škola po Srbiji.</w:t>
      </w:r>
    </w:p>
    <w:p w:rsidR="006B39E8" w:rsidRDefault="006B39E8" w:rsidP="00402D3D">
      <w:pPr>
        <w:spacing w:after="0" w:line="240" w:lineRule="auto"/>
        <w:rPr>
          <w:rFonts w:ascii="Times New Roman" w:eastAsia="Times New Roman" w:hAnsi="Times New Roman" w:cs="Times New Roman"/>
          <w:bCs/>
          <w:sz w:val="24"/>
          <w:szCs w:val="48"/>
          <w:lang w:val="en-US"/>
        </w:rPr>
      </w:pPr>
    </w:p>
    <w:p w:rsidR="00C95CE6" w:rsidRPr="005A6EA7" w:rsidRDefault="00C95CE6" w:rsidP="00C95CE6">
      <w:pPr>
        <w:spacing w:after="0" w:line="240" w:lineRule="auto"/>
        <w:jc w:val="center"/>
        <w:rPr>
          <w:rFonts w:ascii="Times New Roman" w:eastAsia="Times New Roman" w:hAnsi="Times New Roman" w:cs="Times New Roman"/>
          <w:b/>
          <w:bCs/>
          <w:color w:val="0000CC"/>
          <w:sz w:val="28"/>
          <w:szCs w:val="48"/>
          <w:lang w:val="en-US"/>
        </w:rPr>
      </w:pPr>
      <w:r w:rsidRPr="005A6EA7">
        <w:rPr>
          <w:rFonts w:ascii="Times New Roman" w:eastAsia="Times New Roman" w:hAnsi="Times New Roman" w:cs="Times New Roman"/>
          <w:b/>
          <w:bCs/>
          <w:color w:val="0000CC"/>
          <w:sz w:val="28"/>
          <w:szCs w:val="48"/>
          <w:lang w:val="en-US"/>
        </w:rPr>
        <w:t xml:space="preserve">Šuvakov o kritikama sindikata: </w:t>
      </w:r>
      <w:r w:rsidRPr="005A6EA7">
        <w:rPr>
          <w:color w:val="0000CC"/>
        </w:rPr>
        <w:t xml:space="preserve"> </w:t>
      </w:r>
      <w:r w:rsidRPr="005A6EA7">
        <w:rPr>
          <w:rFonts w:ascii="Times New Roman" w:eastAsia="Times New Roman" w:hAnsi="Times New Roman" w:cs="Times New Roman"/>
          <w:b/>
          <w:bCs/>
          <w:color w:val="0000CC"/>
          <w:sz w:val="28"/>
          <w:szCs w:val="48"/>
          <w:lang w:val="en-US"/>
        </w:rPr>
        <w:t>Zloupotrebe svedene na minimum</w:t>
      </w:r>
    </w:p>
    <w:p w:rsidR="00C95CE6" w:rsidRPr="005A6EA7" w:rsidRDefault="00C95CE6" w:rsidP="00C95CE6">
      <w:pPr>
        <w:spacing w:after="0" w:line="240" w:lineRule="auto"/>
        <w:rPr>
          <w:rFonts w:ascii="Times New Roman" w:eastAsia="Times New Roman" w:hAnsi="Times New Roman" w:cs="Times New Roman"/>
          <w:bCs/>
          <w:color w:val="0000CC"/>
          <w:sz w:val="24"/>
          <w:szCs w:val="48"/>
          <w:lang w:val="en-US"/>
        </w:rPr>
      </w:pPr>
    </w:p>
    <w:p w:rsidR="005A6EA7" w:rsidRDefault="00C95CE6"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C95CE6">
        <w:rPr>
          <w:rFonts w:ascii="Times New Roman" w:eastAsia="Times New Roman" w:hAnsi="Times New Roman" w:cs="Times New Roman"/>
          <w:bCs/>
          <w:sz w:val="24"/>
          <w:szCs w:val="48"/>
          <w:lang w:val="en-US"/>
        </w:rPr>
        <w:t>U osnovnim školama na neodređeno vreme zaposleno je oko 37.000 nastavnika, a na određeno čak 9.000, dok je među nenastavnim osobljem 20.000 na neodređeno, a 2.500 na određeno. U srednjim školama, na neodređeno vreme radi 20.000 nastavnika, a na određeno oko 3.500, a kada je reč o nenastavnom osoblju 7.500 je zaposleno na neodređeno, a oko 1.000 na određeno. Ovo su grubi podaci mereni punim normama, a ne pojedincima, kojih je svakako mnogo više u sistemu, izjavio je za Danas Milovan Šuvakov, pomoćnik ministra prosvete.</w:t>
      </w:r>
      <w:r w:rsidR="005A6EA7">
        <w:rPr>
          <w:rFonts w:ascii="Times New Roman" w:eastAsia="Times New Roman" w:hAnsi="Times New Roman" w:cs="Times New Roman"/>
          <w:bCs/>
          <w:sz w:val="24"/>
          <w:szCs w:val="48"/>
          <w:lang w:val="en-US"/>
        </w:rPr>
        <w:t xml:space="preserve"> </w:t>
      </w:r>
      <w:r w:rsidRPr="00C95CE6">
        <w:rPr>
          <w:rFonts w:ascii="Times New Roman" w:eastAsia="Times New Roman" w:hAnsi="Times New Roman" w:cs="Times New Roman"/>
          <w:bCs/>
          <w:sz w:val="24"/>
          <w:szCs w:val="48"/>
          <w:lang w:val="en-US"/>
        </w:rPr>
        <w:t>Među ljudima koji su primljeni na određeno, dodaje naš sagovornik, ima manji broj onih koji su na zamenama i slično i tim ljudima je posao zagarantovan do povratka na radno mesto onih koje menjaju.</w:t>
      </w:r>
      <w:r w:rsidR="005A6EA7">
        <w:rPr>
          <w:rFonts w:ascii="Times New Roman" w:eastAsia="Times New Roman" w:hAnsi="Times New Roman" w:cs="Times New Roman"/>
          <w:bCs/>
          <w:sz w:val="24"/>
          <w:szCs w:val="48"/>
          <w:lang w:val="en-US"/>
        </w:rPr>
        <w:t xml:space="preserve"> </w:t>
      </w:r>
      <w:r w:rsidRPr="00C95CE6">
        <w:rPr>
          <w:rFonts w:ascii="Times New Roman" w:eastAsia="Times New Roman" w:hAnsi="Times New Roman" w:cs="Times New Roman"/>
          <w:bCs/>
          <w:sz w:val="24"/>
          <w:szCs w:val="48"/>
        </w:rPr>
        <w:t xml:space="preserve">- Međutim, postoji veliki broj onih koji su primljeni na određeno i čekaju saglasnost </w:t>
      </w:r>
      <w:r w:rsidRPr="00C95CE6">
        <w:rPr>
          <w:rFonts w:ascii="Times New Roman" w:eastAsia="Times New Roman" w:hAnsi="Times New Roman" w:cs="Times New Roman"/>
          <w:bCs/>
          <w:sz w:val="24"/>
          <w:szCs w:val="48"/>
        </w:rPr>
        <w:lastRenderedPageBreak/>
        <w:t>vladine komisije za zapošljavanje. Njihov ugovor može da istekne kada se raspiše konkurs ili ako ta mesta popune tehnološki viškovi ili zaposleni koji nemaju punu normu. Očekujemo da će jedan broj zaposlenih na ovaj način ukrupniti normu - kaže Šuvakov.</w:t>
      </w:r>
    </w:p>
    <w:p w:rsidR="005A6EA7"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C95CE6" w:rsidRPr="00C95CE6">
        <w:rPr>
          <w:rFonts w:ascii="Times New Roman" w:eastAsia="Times New Roman" w:hAnsi="Times New Roman" w:cs="Times New Roman"/>
          <w:bCs/>
          <w:sz w:val="24"/>
          <w:szCs w:val="48"/>
        </w:rPr>
        <w:t>On odbacuje kritike Slobodana Brajkovića, predsednika Sindikata radnika u prosveti Srbije, da će se broj ljudi na određeno još više povećati, jer direktori neće stići da do 1. septembra popune slobodna radna mesta, s obzirom da je rok za objavljivanje lista tehnoloških viškova i potreba pomeren na 26. avgust. Šuvakov se slaže da je to obiman posao, ali podseća da se svake godine radio od sredine avgusta i da ove godine direktori imaju dodatnu pomoć u vidu informacionog sistema, ali i zbog toga što će sve biti transparentno.</w:t>
      </w:r>
    </w:p>
    <w:p w:rsidR="00C95CE6" w:rsidRPr="005A6EA7"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C95CE6" w:rsidRPr="00C95CE6">
        <w:rPr>
          <w:rFonts w:ascii="Times New Roman" w:eastAsia="Times New Roman" w:hAnsi="Times New Roman" w:cs="Times New Roman"/>
          <w:bCs/>
          <w:sz w:val="24"/>
          <w:szCs w:val="48"/>
        </w:rPr>
        <w:t>Komentarišući Brajkovićeve kritike što se na listama tehnoloških viškova ne nalaze imena zaposlenih, Šuvakov ukazuje da nijedan sindikat nije imao primedbe što Ministarstvo prosvete poštuje Zakon o zaštiti podataka o ličnosti. Mogućnost eventualnih zloupotreba da direktori među viškovima prikažu zaposlene na određeno vreme, prema mišljenju Šuvakova, svedena je na minimum, jer se svi podaci vrlo lako mogu proveriti u školama. On podseća da liste viškova i potreba moraju da potpišu direktor škole i predstavnik sindikata i da ih dostave školskim upravama, gde se arhiviraju u slučaju da neko pokrene sudski spor.</w:t>
      </w:r>
    </w:p>
    <w:p w:rsidR="006B39E8" w:rsidRDefault="006B39E8" w:rsidP="00402D3D">
      <w:pPr>
        <w:spacing w:after="0" w:line="240" w:lineRule="auto"/>
        <w:rPr>
          <w:rFonts w:ascii="Times New Roman" w:eastAsia="Times New Roman" w:hAnsi="Times New Roman" w:cs="Times New Roman"/>
          <w:bCs/>
          <w:sz w:val="24"/>
          <w:szCs w:val="48"/>
          <w:lang w:val="en-US"/>
        </w:rPr>
      </w:pPr>
    </w:p>
    <w:p w:rsidR="009E5E3A" w:rsidRPr="005A6EA7" w:rsidRDefault="009E5E3A" w:rsidP="0068739D">
      <w:pPr>
        <w:spacing w:after="0" w:line="240" w:lineRule="auto"/>
        <w:jc w:val="center"/>
        <w:rPr>
          <w:rFonts w:ascii="Times New Roman" w:eastAsia="Times New Roman" w:hAnsi="Times New Roman" w:cs="Times New Roman"/>
          <w:b/>
          <w:bCs/>
          <w:color w:val="0000CC"/>
          <w:sz w:val="28"/>
          <w:szCs w:val="48"/>
        </w:rPr>
      </w:pPr>
      <w:r w:rsidRPr="005A6EA7">
        <w:rPr>
          <w:rFonts w:ascii="Times New Roman" w:eastAsia="Times New Roman" w:hAnsi="Times New Roman" w:cs="Times New Roman"/>
          <w:b/>
          <w:bCs/>
          <w:color w:val="0000CC"/>
          <w:sz w:val="28"/>
          <w:szCs w:val="48"/>
        </w:rPr>
        <w:t>Ove školske godine bez nastavnih subota</w:t>
      </w:r>
    </w:p>
    <w:p w:rsidR="009E5E3A" w:rsidRPr="009E5E3A" w:rsidRDefault="009E5E3A" w:rsidP="0068739D">
      <w:pPr>
        <w:spacing w:after="0" w:line="240" w:lineRule="auto"/>
        <w:rPr>
          <w:rFonts w:ascii="Times New Roman" w:eastAsia="Times New Roman" w:hAnsi="Times New Roman" w:cs="Times New Roman"/>
          <w:bCs/>
          <w:sz w:val="24"/>
          <w:szCs w:val="48"/>
        </w:rPr>
      </w:pPr>
    </w:p>
    <w:p w:rsidR="009E5E3A" w:rsidRPr="009E5E3A" w:rsidRDefault="005A6EA7" w:rsidP="005A6EA7">
      <w:pPr>
        <w:spacing w:after="0" w:line="240" w:lineRule="auto"/>
        <w:jc w:val="both"/>
        <w:rPr>
          <w:rFonts w:ascii="Times New Roman" w:eastAsia="Times New Roman" w:hAnsi="Times New Roman" w:cs="Times New Roman"/>
          <w:bCs/>
          <w:sz w:val="24"/>
          <w:szCs w:val="48"/>
        </w:rPr>
      </w:pPr>
      <w:r w:rsidRPr="009E5E3A">
        <w:rPr>
          <w:rFonts w:ascii="Times New Roman" w:eastAsia="Times New Roman" w:hAnsi="Times New Roman" w:cs="Times New Roman"/>
          <w:bCs/>
          <w:sz w:val="24"/>
          <w:szCs w:val="48"/>
          <w:lang w:val="en-US"/>
        </w:rPr>
        <w:drawing>
          <wp:anchor distT="0" distB="0" distL="114300" distR="114300" simplePos="0" relativeHeight="251669504" behindDoc="0" locked="0" layoutInCell="1" allowOverlap="1" wp14:anchorId="5207B68A" wp14:editId="0CF2A17B">
            <wp:simplePos x="0" y="0"/>
            <wp:positionH relativeFrom="column">
              <wp:posOffset>3762375</wp:posOffset>
            </wp:positionH>
            <wp:positionV relativeFrom="paragraph">
              <wp:posOffset>298450</wp:posOffset>
            </wp:positionV>
            <wp:extent cx="2169795" cy="1499235"/>
            <wp:effectExtent l="0" t="0" r="1905" b="5715"/>
            <wp:wrapSquare wrapText="bothSides"/>
            <wp:docPr id="5" name="Picture 5" descr="Основношколци 180 пута иду на први час   Фото: Ф. Бак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сновношколци 180 пута иду на први час   Фото: Ф. Бак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69795" cy="1499235"/>
                    </a:xfrm>
                    <a:prstGeom prst="rect">
                      <a:avLst/>
                    </a:prstGeom>
                    <a:noFill/>
                    <a:ln>
                      <a:noFill/>
                    </a:ln>
                  </pic:spPr>
                </pic:pic>
              </a:graphicData>
            </a:graphic>
            <wp14:sizeRelH relativeFrom="page">
              <wp14:pctWidth>0</wp14:pctWidth>
            </wp14:sizeRelH>
            <wp14:sizeRelV relativeFrom="page">
              <wp14:pctHeight>0</wp14:pctHeight>
            </wp14:sizeRelV>
          </wp:anchor>
        </w:drawing>
      </w:r>
      <w:r w:rsidR="009E5E3A" w:rsidRPr="009E5E3A">
        <w:rPr>
          <w:rFonts w:ascii="Times New Roman" w:eastAsia="Times New Roman" w:hAnsi="Times New Roman" w:cs="Times New Roman"/>
          <w:bCs/>
          <w:sz w:val="24"/>
          <w:szCs w:val="48"/>
        </w:rPr>
        <w:tab/>
        <w:t>Za đake osnovnih i srednjih vojvođanskih škola ostalo je još samo deset dana raspusta. Nova školska 2015/2016. počeće u utorak, 1. septembra i u njoj neće biti nastave subotom. Prema pravilniku o školskom kalendaru za osnovne škole sa sedištem na teritoriji AP Vojvodine, koji je doneo Pokrajinski sekretar za obrazovanje, propise, upravu i nacionalne manjine, nastava i drugi oblici obrazovno – vaspitnog rada u osnovnoj školi realizuju se tokom dva polugodišta.</w:t>
      </w:r>
    </w:p>
    <w:p w:rsidR="005A6EA7" w:rsidRDefault="009E5E3A" w:rsidP="005A6EA7">
      <w:pPr>
        <w:spacing w:after="0" w:line="240" w:lineRule="auto"/>
        <w:jc w:val="both"/>
        <w:rPr>
          <w:rFonts w:ascii="Times New Roman" w:eastAsia="Times New Roman" w:hAnsi="Times New Roman" w:cs="Times New Roman"/>
          <w:bCs/>
          <w:sz w:val="24"/>
          <w:szCs w:val="48"/>
        </w:rPr>
      </w:pPr>
      <w:r w:rsidRPr="009E5E3A">
        <w:rPr>
          <w:rFonts w:ascii="Times New Roman" w:eastAsia="Times New Roman" w:hAnsi="Times New Roman" w:cs="Times New Roman"/>
          <w:bCs/>
          <w:sz w:val="24"/>
          <w:szCs w:val="48"/>
        </w:rPr>
        <w:tab/>
        <w:t>Dakle, prvo polugodište, počinje u utorak, 1. septembra, a završava se u sredu, 23. decembra 2015. U ovom polugodištu ima 81 nastavni dan.</w:t>
      </w:r>
      <w:r w:rsidRPr="009E5E3A">
        <w:rPr>
          <w:rFonts w:ascii="Times New Roman" w:eastAsia="Times New Roman" w:hAnsi="Times New Roman" w:cs="Times New Roman"/>
          <w:bCs/>
          <w:sz w:val="24"/>
          <w:szCs w:val="48"/>
        </w:rPr>
        <w:br/>
        <w:t>Drugo polugodište počinje u petak, 15. januara i završava se u sredu, 15. juna 2016. godine, za učenike od prvog do sedmog razreda, i ima 99 nastavnih dana. Za učenike osomog razreda, kraj drugog pologudišta je u sredu, 1. juna 2016. i ima 89 nastavnih dana.</w:t>
      </w:r>
      <w:r w:rsidR="005A6EA7">
        <w:rPr>
          <w:rFonts w:ascii="Times New Roman" w:eastAsia="Times New Roman" w:hAnsi="Times New Roman" w:cs="Times New Roman"/>
          <w:bCs/>
          <w:sz w:val="24"/>
          <w:szCs w:val="48"/>
        </w:rPr>
        <w:t xml:space="preserve"> </w:t>
      </w:r>
      <w:r w:rsidRPr="009E5E3A">
        <w:rPr>
          <w:rFonts w:ascii="Times New Roman" w:eastAsia="Times New Roman" w:hAnsi="Times New Roman" w:cs="Times New Roman"/>
          <w:bCs/>
          <w:sz w:val="24"/>
          <w:szCs w:val="48"/>
        </w:rPr>
        <w:t>U toku školske godine učenici imaju zimski, prolećni i letnji raspust. Zimski raspust počinje u četvrtak, 24. decembra 2015. godine, a završava se u četvrtak, 14. januara 2016. godine. Prolećni raspust počinje u četvrtak, 24. marta, a završava se u utorak, 29. marta 2016. godine. Letnji raspust za učenike od prvog do sedmog razreda počinje u četvrtak, 16. juna, a završava se u sredu, 31. avgusta 2016. godine. Letnji raspust za učenike osmog razreda počinje po završetku završnog ispita, a završava se u sredu 31. avgusta 2016. godine.</w:t>
      </w:r>
    </w:p>
    <w:p w:rsidR="005A6EA7" w:rsidRDefault="005A6EA7" w:rsidP="005A6EA7">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009E5E3A" w:rsidRPr="009E5E3A">
        <w:rPr>
          <w:rFonts w:ascii="Times New Roman" w:eastAsia="Times New Roman" w:hAnsi="Times New Roman" w:cs="Times New Roman"/>
          <w:bCs/>
          <w:sz w:val="24"/>
          <w:szCs w:val="48"/>
        </w:rPr>
        <w:t>Kada je reč o srednjoškolcima, prvo polugodište, takođe, počinje u utorak, 1. septembra, a završava se u sredu, 23. decembra 2015. U prvom polugodištu ima 81 nastavni dan.Drugo polugodište počinje u petak, 15. januara i završava se u sredu, 25. maja 2016. godine i ima 84 nastavna dana za učenike četvrtog razreda gimnazije.</w:t>
      </w:r>
      <w:r>
        <w:rPr>
          <w:rFonts w:ascii="Times New Roman" w:eastAsia="Times New Roman" w:hAnsi="Times New Roman" w:cs="Times New Roman"/>
          <w:bCs/>
          <w:sz w:val="24"/>
          <w:szCs w:val="48"/>
        </w:rPr>
        <w:t xml:space="preserve"> </w:t>
      </w:r>
      <w:r w:rsidR="009E5E3A" w:rsidRPr="009E5E3A">
        <w:rPr>
          <w:rFonts w:ascii="Times New Roman" w:eastAsia="Times New Roman" w:hAnsi="Times New Roman" w:cs="Times New Roman"/>
          <w:bCs/>
          <w:sz w:val="24"/>
          <w:szCs w:val="48"/>
        </w:rPr>
        <w:t>Za učenike četvrtog razreda četvorogodišnjih i trećeg razreda trogodi</w:t>
      </w:r>
      <w:r>
        <w:rPr>
          <w:rFonts w:ascii="Times New Roman" w:eastAsia="Times New Roman" w:hAnsi="Times New Roman" w:cs="Times New Roman"/>
          <w:bCs/>
          <w:sz w:val="24"/>
          <w:szCs w:val="48"/>
        </w:rPr>
        <w:t>šnjih srednjih stručnih škola k</w:t>
      </w:r>
      <w:r w:rsidR="009E5E3A" w:rsidRPr="009E5E3A">
        <w:rPr>
          <w:rFonts w:ascii="Times New Roman" w:eastAsia="Times New Roman" w:hAnsi="Times New Roman" w:cs="Times New Roman"/>
          <w:bCs/>
          <w:sz w:val="24"/>
          <w:szCs w:val="48"/>
        </w:rPr>
        <w:t xml:space="preserve">raj drugog polugodišta je u sredu, 1. juna 2016. godine i ima 89 nastavnih dana. Za učenike prvog, drugog i trećeg razreda gimnazije i četvorogodišnjih srednjih stručnih škola i učenike prvog i drugog razreda </w:t>
      </w:r>
      <w:r w:rsidR="009E5E3A" w:rsidRPr="009E5E3A">
        <w:rPr>
          <w:rFonts w:ascii="Times New Roman" w:eastAsia="Times New Roman" w:hAnsi="Times New Roman" w:cs="Times New Roman"/>
          <w:bCs/>
          <w:sz w:val="24"/>
          <w:szCs w:val="48"/>
        </w:rPr>
        <w:lastRenderedPageBreak/>
        <w:t>trogodišnjih srednjih stručnih škola, drugo pologodište se završava u sredu 22. juna 2016. i ima 104 nastavna dana.</w:t>
      </w:r>
    </w:p>
    <w:p w:rsidR="005A6EA7" w:rsidRDefault="005A6EA7" w:rsidP="005A6EA7">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009E5E3A" w:rsidRPr="009E5E3A">
        <w:rPr>
          <w:rFonts w:ascii="Times New Roman" w:eastAsia="Times New Roman" w:hAnsi="Times New Roman" w:cs="Times New Roman"/>
          <w:bCs/>
          <w:sz w:val="24"/>
          <w:szCs w:val="48"/>
        </w:rPr>
        <w:t>Drugo polugodište za učenike prvog i drugog razreda trogodišnjeg, odnosno prvog, drugog i trećeg razreda četvorogodišnjeg obrazovanja stručnih škola, za koje je nastavnim planom i programom propisana profesionalna praksa, završava se najkasnije u petak, 12. avgusta 2016. godine.I srednjoškolci imaju zimski, prolećni i letnji raspust. Zimski raspust počinje u četvrtak, 24. decembra 2015. godine, a završava se u četvrtak, 14. januara 2016, prolećni počinje u četvrtak, 24. marta, a završava se u utorak, 29. marta 2016. godine.</w:t>
      </w:r>
    </w:p>
    <w:p w:rsidR="009E5E3A" w:rsidRPr="009E5E3A" w:rsidRDefault="005A6EA7" w:rsidP="005A6EA7">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009E5E3A" w:rsidRPr="009E5E3A">
        <w:rPr>
          <w:rFonts w:ascii="Times New Roman" w:eastAsia="Times New Roman" w:hAnsi="Times New Roman" w:cs="Times New Roman"/>
          <w:bCs/>
          <w:sz w:val="24"/>
          <w:szCs w:val="48"/>
        </w:rPr>
        <w:t>Za učenike četvrtog razreda gimnazije, četvrtog razreda četvorogodišnjih i trećeg razreda trogodišnjih srednjih stručnih škola letnji raspust počinje po završetku maturskog/završnog ispita, a završava se u sredu, 31. avgusta 2016. godine. Za učenike prvog, drugog i trećeg razreda gimnazije i četvorogodišnjih srednjih stručnih škola i učenike prvog i drugog razreda trogodišnjih srednjih stručnih škola letnji raspust počinje u četvrtak, 23. juna, a završava se u sredu, 31. avgusta 2016. godine.</w:t>
      </w:r>
    </w:p>
    <w:p w:rsidR="009E5E3A" w:rsidRPr="009E5E3A" w:rsidRDefault="009E5E3A" w:rsidP="0068739D">
      <w:pPr>
        <w:spacing w:after="0" w:line="240" w:lineRule="auto"/>
        <w:rPr>
          <w:rFonts w:ascii="Times New Roman" w:eastAsia="Times New Roman" w:hAnsi="Times New Roman" w:cs="Times New Roman"/>
          <w:bCs/>
          <w:sz w:val="24"/>
          <w:szCs w:val="48"/>
        </w:rPr>
      </w:pPr>
      <w:r w:rsidRPr="009E5E3A">
        <w:rPr>
          <w:rFonts w:ascii="Times New Roman" w:eastAsia="Times New Roman" w:hAnsi="Times New Roman" w:cs="Times New Roman"/>
          <w:bCs/>
          <w:sz w:val="24"/>
          <w:szCs w:val="48"/>
        </w:rPr>
        <w:t> </w:t>
      </w:r>
    </w:p>
    <w:p w:rsidR="009E5E3A" w:rsidRPr="009E5E3A" w:rsidRDefault="009E5E3A" w:rsidP="0068739D">
      <w:pPr>
        <w:spacing w:after="0" w:line="240" w:lineRule="auto"/>
        <w:jc w:val="center"/>
        <w:rPr>
          <w:rFonts w:ascii="Times New Roman" w:eastAsia="Times New Roman" w:hAnsi="Times New Roman" w:cs="Times New Roman"/>
          <w:bCs/>
          <w:sz w:val="28"/>
          <w:szCs w:val="48"/>
        </w:rPr>
      </w:pPr>
      <w:r w:rsidRPr="005A6EA7">
        <w:rPr>
          <w:rFonts w:ascii="Times New Roman" w:eastAsia="Times New Roman" w:hAnsi="Times New Roman" w:cs="Times New Roman"/>
          <w:b/>
          <w:bCs/>
          <w:color w:val="0000CC"/>
          <w:sz w:val="28"/>
          <w:szCs w:val="48"/>
        </w:rPr>
        <w:t>Obeležavanje praznika radno i neradno</w:t>
      </w:r>
    </w:p>
    <w:p w:rsidR="009E5E3A" w:rsidRPr="009E5E3A" w:rsidRDefault="009E5E3A" w:rsidP="0068739D">
      <w:pPr>
        <w:spacing w:after="0" w:line="240" w:lineRule="auto"/>
        <w:rPr>
          <w:rFonts w:ascii="Times New Roman" w:eastAsia="Times New Roman" w:hAnsi="Times New Roman" w:cs="Times New Roman"/>
          <w:bCs/>
          <w:sz w:val="24"/>
          <w:szCs w:val="48"/>
        </w:rPr>
      </w:pPr>
    </w:p>
    <w:p w:rsidR="00C95CE6" w:rsidRPr="00C95CE6"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rPr>
        <w:tab/>
      </w:r>
      <w:r w:rsidR="009E5E3A" w:rsidRPr="009E5E3A">
        <w:rPr>
          <w:rFonts w:ascii="Times New Roman" w:eastAsia="Times New Roman" w:hAnsi="Times New Roman" w:cs="Times New Roman"/>
          <w:bCs/>
          <w:sz w:val="24"/>
          <w:szCs w:val="48"/>
        </w:rPr>
        <w:t>Škole obeležavaju Dan sećanja na srpske žrtve u Drugom svetskom ratu, u sredu, 21. oktobra 2015. godine (nastavni je dan); Dan primirja u Prvom svetskom ratu, u sredu 11. novembra 2015. godine (neradni je i nenastavni dan); Sveti Sava – Dan duhovnosti, u sredu, 27. januara 2016. godine (radni je, a nenastavni dan); Sretenje – Dan državnosti, ponedeljak i utorak, 15. i 16. februara 2016, (neradni i nenastavni dani); Dan sećanja na žrtve holokausta, genocida i drugih žrtava fašizma u Drugom svetskom ratu, petak 22. aprila 2016. godine (radni je i nastavni dan); Praznik rada, koji 1. i 2. maj 2016, obeležava se u ponedeljak 2. maja i utorak 3. maja 2016. godine (neradni i nenastavni dani). Slavi se i Dan pobede, u ponedeljak, 9. maja 2016. (radni i nastavni dan); Vidovdan – spomen na Kosovsku bitku, u utorak, 28. juna 2016. godine (radni je dan). Odlukama nacionalnih saveta nacionalnih manjina utvrđeni su nacionalni praznici nacionalnih manjina, kao i način njihovog obeležavanja u školama.</w:t>
      </w:r>
      <w:r>
        <w:rPr>
          <w:rFonts w:ascii="Times New Roman" w:eastAsia="Times New Roman" w:hAnsi="Times New Roman" w:cs="Times New Roman"/>
          <w:bCs/>
          <w:sz w:val="24"/>
          <w:szCs w:val="48"/>
        </w:rPr>
        <w:tab/>
      </w:r>
      <w:r w:rsidR="009E5E3A" w:rsidRPr="009E5E3A">
        <w:rPr>
          <w:rFonts w:ascii="Times New Roman" w:eastAsia="Times New Roman" w:hAnsi="Times New Roman" w:cs="Times New Roman"/>
          <w:bCs/>
          <w:sz w:val="24"/>
          <w:szCs w:val="48"/>
        </w:rPr>
        <w:br/>
      </w:r>
    </w:p>
    <w:p w:rsidR="00C95CE6" w:rsidRPr="005A6EA7" w:rsidRDefault="00C95CE6" w:rsidP="00C95CE6">
      <w:pPr>
        <w:spacing w:after="0" w:line="240" w:lineRule="auto"/>
        <w:jc w:val="center"/>
        <w:rPr>
          <w:rFonts w:ascii="Times New Roman" w:eastAsia="Times New Roman" w:hAnsi="Times New Roman" w:cs="Times New Roman"/>
          <w:b/>
          <w:bCs/>
          <w:color w:val="0000CC"/>
          <w:sz w:val="28"/>
          <w:szCs w:val="48"/>
          <w:lang w:val="en-US"/>
        </w:rPr>
      </w:pPr>
      <w:r w:rsidRPr="005A6EA7">
        <w:rPr>
          <w:rFonts w:ascii="Times New Roman" w:eastAsia="Times New Roman" w:hAnsi="Times New Roman" w:cs="Times New Roman"/>
          <w:b/>
          <w:bCs/>
          <w:color w:val="0000CC"/>
          <w:sz w:val="28"/>
          <w:szCs w:val="48"/>
          <w:lang w:val="en-US"/>
        </w:rPr>
        <w:t>Liste viškova i slobodnih mesta do 26. avgusta</w:t>
      </w:r>
    </w:p>
    <w:p w:rsidR="005A6EA7" w:rsidRDefault="005A6EA7" w:rsidP="00C95CE6">
      <w:pPr>
        <w:spacing w:after="0" w:line="240" w:lineRule="auto"/>
        <w:rPr>
          <w:rFonts w:ascii="Times New Roman" w:eastAsia="Times New Roman" w:hAnsi="Times New Roman" w:cs="Times New Roman"/>
          <w:bCs/>
          <w:sz w:val="24"/>
          <w:szCs w:val="48"/>
          <w:lang w:val="en-US"/>
        </w:rPr>
      </w:pPr>
    </w:p>
    <w:p w:rsidR="005A6EA7"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C95CE6" w:rsidRPr="00C95CE6">
        <w:rPr>
          <w:rFonts w:ascii="Times New Roman" w:eastAsia="Times New Roman" w:hAnsi="Times New Roman" w:cs="Times New Roman"/>
          <w:bCs/>
          <w:sz w:val="24"/>
          <w:szCs w:val="48"/>
          <w:lang w:val="en-US"/>
        </w:rPr>
        <w:t>Čak petina zaposlenih u školama angažovana je na određeno vreme. Taj podatak, koji je juče izneo pomoćnik ministra prosvete Milovan Šuvakov, šokirao nas je, jer to znači da smo imali veliki broj slobodnih radnih mesta na koja su mogli da budu ubačeni tehnološki viškovi, ali su ih direktori krili i primali ljude na određeno. Verovatno da i sada ima direktora koji nisu prijavili slobodna radna mesta - izjavila je za Danas Jasna Janković, predsednica Unije sindikata prosvetnih radnika, nakon jučerašnjeg sastanka sa predstavnicima Ministarstva prosvete.</w:t>
      </w:r>
      <w:r>
        <w:rPr>
          <w:rFonts w:ascii="Times New Roman" w:eastAsia="Times New Roman" w:hAnsi="Times New Roman" w:cs="Times New Roman"/>
          <w:bCs/>
          <w:sz w:val="24"/>
          <w:szCs w:val="48"/>
          <w:lang w:val="en-US"/>
        </w:rPr>
        <w:t xml:space="preserve"> </w:t>
      </w:r>
      <w:r w:rsidR="00C95CE6" w:rsidRPr="00C95CE6">
        <w:rPr>
          <w:rFonts w:ascii="Times New Roman" w:eastAsia="Times New Roman" w:hAnsi="Times New Roman" w:cs="Times New Roman"/>
          <w:bCs/>
          <w:sz w:val="24"/>
          <w:szCs w:val="48"/>
          <w:lang w:val="en-US"/>
        </w:rPr>
        <w:t>Ona ističe da je obećanjem čelnika Ministarstva prosvete da će se stati na put nezakonitom postupanju direktora škola tako što načelnici školskih uprava mogu da daju preporuku za njihovo razrešenje, ukoliko ne prijave realno stanje u školama.</w:t>
      </w:r>
      <w:r>
        <w:rPr>
          <w:rFonts w:ascii="Times New Roman" w:eastAsia="Times New Roman" w:hAnsi="Times New Roman" w:cs="Times New Roman"/>
          <w:bCs/>
          <w:sz w:val="24"/>
          <w:szCs w:val="48"/>
          <w:lang w:val="en-US"/>
        </w:rPr>
        <w:t xml:space="preserve"> </w:t>
      </w:r>
      <w:r w:rsidR="00C95CE6" w:rsidRPr="00C95CE6">
        <w:rPr>
          <w:rFonts w:ascii="Times New Roman" w:eastAsia="Times New Roman" w:hAnsi="Times New Roman" w:cs="Times New Roman"/>
          <w:bCs/>
          <w:sz w:val="24"/>
          <w:szCs w:val="48"/>
        </w:rPr>
        <w:t>- Ako bar jedan direktor bude razrešen zbog toga što je radio loše, to će biti veliki pomak. Od ponedeljka će početi da radi komisija Ministarstva prosvete za praćenje angažovanja tehnoloških viškova, u kojoj su i predstavnici sindikata i ona će se baviti anomalijama na terenu - ističe Jankovićeva.</w:t>
      </w:r>
      <w:r>
        <w:rPr>
          <w:rFonts w:ascii="Times New Roman" w:eastAsia="Times New Roman" w:hAnsi="Times New Roman" w:cs="Times New Roman"/>
          <w:bCs/>
          <w:sz w:val="24"/>
          <w:szCs w:val="48"/>
          <w:lang w:val="en-US"/>
        </w:rPr>
        <w:t xml:space="preserve"> </w:t>
      </w:r>
      <w:r w:rsidR="00C95CE6" w:rsidRPr="00C95CE6">
        <w:rPr>
          <w:rFonts w:ascii="Times New Roman" w:eastAsia="Times New Roman" w:hAnsi="Times New Roman" w:cs="Times New Roman"/>
          <w:bCs/>
          <w:sz w:val="24"/>
          <w:szCs w:val="48"/>
        </w:rPr>
        <w:t>Ona dodaje da je školama prekjuče prosleđeno obaveštenje da do 26. avgusta dostave informacije o slobodnim radnim mestima i listu nastavnika koji su tehnološki višak, o čemu je Danas pisao.</w:t>
      </w:r>
    </w:p>
    <w:p w:rsidR="00C95CE6" w:rsidRPr="005A6EA7"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lastRenderedPageBreak/>
        <w:tab/>
      </w:r>
      <w:r w:rsidR="00C95CE6" w:rsidRPr="00C95CE6">
        <w:rPr>
          <w:rFonts w:ascii="Times New Roman" w:eastAsia="Times New Roman" w:hAnsi="Times New Roman" w:cs="Times New Roman"/>
          <w:bCs/>
          <w:sz w:val="24"/>
          <w:szCs w:val="48"/>
        </w:rPr>
        <w:t>- U Ministarstvu očekuju da preraspodela bude završena do 5. septembra, a mi ćemo biti zadovoljni ako se taj posao završi do kraja polugodišta. Spisak tehnoloških viškova još nije konačan, a on će sigurno biti još duži jer su doneti novi pravilnici o finansiranju osnovnih i srednjih škola. Još nismo radili detaljnu analizu, ali očekujemo da će biti problema u srednjim školama, jer je pravilnikom predviđeno da škole do 23 odeljenja nemaju pravo na pomoćnika direktora. Treba imati na umu da dve trećine škole u Srbiji ima do 24 odeljenja. Drugi problem će biti sa sekretarima u osnovnim školama, pošto će se i tu pojaviti viškovi - ukazuje Jankovićeva. </w:t>
      </w:r>
    </w:p>
    <w:p w:rsidR="00C95CE6" w:rsidRPr="00C95CE6" w:rsidRDefault="00C95CE6" w:rsidP="00C95CE6">
      <w:pPr>
        <w:spacing w:after="0" w:line="240" w:lineRule="auto"/>
        <w:rPr>
          <w:rFonts w:ascii="Times New Roman" w:eastAsia="Times New Roman" w:hAnsi="Times New Roman" w:cs="Times New Roman"/>
          <w:bCs/>
          <w:sz w:val="24"/>
          <w:szCs w:val="48"/>
        </w:rPr>
      </w:pPr>
    </w:p>
    <w:p w:rsidR="00C95CE6" w:rsidRPr="005A6EA7" w:rsidRDefault="00C95CE6" w:rsidP="00C95CE6">
      <w:pPr>
        <w:spacing w:after="0" w:line="240" w:lineRule="auto"/>
        <w:jc w:val="center"/>
        <w:rPr>
          <w:rFonts w:ascii="Times New Roman" w:eastAsia="Times New Roman" w:hAnsi="Times New Roman" w:cs="Times New Roman"/>
          <w:b/>
          <w:bCs/>
          <w:color w:val="0000CC"/>
          <w:sz w:val="28"/>
          <w:szCs w:val="48"/>
          <w:lang w:val="en-US"/>
        </w:rPr>
      </w:pPr>
      <w:r w:rsidRPr="005A6EA7">
        <w:rPr>
          <w:rFonts w:ascii="Times New Roman" w:eastAsia="Times New Roman" w:hAnsi="Times New Roman" w:cs="Times New Roman"/>
          <w:b/>
          <w:bCs/>
          <w:color w:val="0000CC"/>
          <w:sz w:val="28"/>
          <w:szCs w:val="48"/>
          <w:lang w:val="en-US"/>
        </w:rPr>
        <w:t>Bez otkaza nenastavnom osoblju</w:t>
      </w:r>
    </w:p>
    <w:p w:rsidR="00C95CE6" w:rsidRPr="00C95CE6" w:rsidRDefault="00C95CE6" w:rsidP="00C95CE6">
      <w:pPr>
        <w:spacing w:after="0" w:line="240" w:lineRule="auto"/>
        <w:rPr>
          <w:rFonts w:ascii="Times New Roman" w:eastAsia="Times New Roman" w:hAnsi="Times New Roman" w:cs="Times New Roman"/>
          <w:bCs/>
          <w:sz w:val="24"/>
          <w:szCs w:val="48"/>
          <w:lang w:val="en-US"/>
        </w:rPr>
      </w:pPr>
    </w:p>
    <w:p w:rsidR="005A6EA7"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C95CE6" w:rsidRPr="00C95CE6">
        <w:rPr>
          <w:rFonts w:ascii="Times New Roman" w:eastAsia="Times New Roman" w:hAnsi="Times New Roman" w:cs="Times New Roman"/>
          <w:bCs/>
          <w:sz w:val="24"/>
          <w:szCs w:val="48"/>
          <w:lang w:val="en-US"/>
        </w:rPr>
        <w:t>Radna mesta bibliotekara, sekretara, pedagoga, psihologa, tetkica i drugog nenastavnog osoblja u osnovnim i srednjim školama, sigurna su bar naredne školske godine. Ministarstvo prosvete izmenilo je sporne pravilnike o načinu finansiranja osnovnih i srednjih škola, koji su prema ranijim procenama sindikata, pretili da bez posla ostave skoro 3.000 ljudi.</w:t>
      </w:r>
      <w:r>
        <w:rPr>
          <w:rFonts w:ascii="Times New Roman" w:eastAsia="Times New Roman" w:hAnsi="Times New Roman" w:cs="Times New Roman"/>
          <w:bCs/>
          <w:sz w:val="24"/>
          <w:szCs w:val="48"/>
          <w:lang w:val="en-US"/>
        </w:rPr>
        <w:t xml:space="preserve"> </w:t>
      </w:r>
      <w:r w:rsidR="00C95CE6" w:rsidRPr="00C95CE6">
        <w:rPr>
          <w:rFonts w:ascii="Times New Roman" w:eastAsia="Times New Roman" w:hAnsi="Times New Roman" w:cs="Times New Roman"/>
          <w:bCs/>
          <w:sz w:val="24"/>
          <w:szCs w:val="48"/>
          <w:lang w:val="en-US"/>
        </w:rPr>
        <w:t>Međutim, i novoobjavljeni pravilnik o kriterijumima i standardima za finansiranje osnovnih škola doneće probleme zaposlenima, tvrdi Aleksandar Ničić, iz Sindikata obrazovanja Srbije. </w:t>
      </w:r>
      <w:r>
        <w:rPr>
          <w:rFonts w:ascii="Times New Roman" w:eastAsia="Times New Roman" w:hAnsi="Times New Roman" w:cs="Times New Roman"/>
          <w:bCs/>
          <w:sz w:val="24"/>
          <w:szCs w:val="48"/>
          <w:lang w:val="en-US"/>
        </w:rPr>
        <w:t xml:space="preserve"> </w:t>
      </w:r>
      <w:r w:rsidR="00C95CE6" w:rsidRPr="00C95CE6">
        <w:rPr>
          <w:rFonts w:ascii="Times New Roman" w:eastAsia="Times New Roman" w:hAnsi="Times New Roman" w:cs="Times New Roman"/>
          <w:bCs/>
          <w:sz w:val="24"/>
          <w:szCs w:val="48"/>
          <w:lang w:val="en-US"/>
        </w:rPr>
        <w:t>- Pravilnik za osnovne škole promenjen je samo u dva člana. Novina je da škola koja ima do 24 odeljenja može imati sekretara koji je angažovan najmanje sa pola radnog vremena, dok je po pravilniku iz aprila to bilo mnogo drastičnije, odnosno sekretar je mogao da bude angažovan i sa manjim procentom od toga. Problem je što će se većina članova iz novog pravilnika primenjivati od početka školske 2016-2017. godine, što znači da su radna mesta nenastavnog osoblja sigurna samo u predstojećoj školsko</w:t>
      </w:r>
      <w:r>
        <w:rPr>
          <w:rFonts w:ascii="Times New Roman" w:eastAsia="Times New Roman" w:hAnsi="Times New Roman" w:cs="Times New Roman"/>
          <w:bCs/>
          <w:sz w:val="24"/>
          <w:szCs w:val="48"/>
          <w:lang w:val="en-US"/>
        </w:rPr>
        <w:t>j godini - kaže za Danas Ničić.</w:t>
      </w:r>
    </w:p>
    <w:p w:rsidR="00C95CE6" w:rsidRPr="00C95CE6"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C95CE6" w:rsidRPr="00C95CE6">
        <w:rPr>
          <w:rFonts w:ascii="Times New Roman" w:eastAsia="Times New Roman" w:hAnsi="Times New Roman" w:cs="Times New Roman"/>
          <w:bCs/>
          <w:sz w:val="24"/>
          <w:szCs w:val="48"/>
          <w:lang w:val="en-US"/>
        </w:rPr>
        <w:t>On dodaje da su sindikati dobili prostor da "nastave bitku", jer "smanjivanje broja stručnih saradnika i procenta angažovanja administrativnih radnika i sekretara u osnovnim školama nema opravdanja dok se u isto vreme gomilaju administrativni i pravni poslovi i povećava broj učenika kojima je neophodna podrška psihologa i pedagoga". Ničić ukazuje na još jednu nelogičnost.</w:t>
      </w:r>
      <w:r>
        <w:rPr>
          <w:rFonts w:ascii="Times New Roman" w:eastAsia="Times New Roman" w:hAnsi="Times New Roman" w:cs="Times New Roman"/>
          <w:bCs/>
          <w:sz w:val="24"/>
          <w:szCs w:val="48"/>
          <w:lang w:val="en-US"/>
        </w:rPr>
        <w:t xml:space="preserve"> </w:t>
      </w:r>
      <w:r w:rsidR="00C95CE6" w:rsidRPr="00C95CE6">
        <w:rPr>
          <w:rFonts w:ascii="Times New Roman" w:eastAsia="Times New Roman" w:hAnsi="Times New Roman" w:cs="Times New Roman"/>
          <w:bCs/>
          <w:sz w:val="24"/>
          <w:szCs w:val="48"/>
          <w:lang w:val="en-US"/>
        </w:rPr>
        <w:t>- Najtužnije je što izmena pravilnika za osnovne škole predviđa da će se do početka njegove primene u pogledu utvrđivanja broja zaposlenih, materijalnih troškova u školi i ostalih troškova, primenjivati pravila sadržana u propisu iz 1993. koji je prestao da važi. To praktično znači da menjamo promenjeni pravilnik kako bi još malo važio onaj koji je prestao da važi - ističe Ničić, napominjući da su u pravilniku o finansiranju srednjih škola uglavnom prihvaćene sugestije sindikata.</w:t>
      </w:r>
    </w:p>
    <w:p w:rsidR="005A6EA7" w:rsidRDefault="005A6EA7" w:rsidP="00C95CE6">
      <w:pPr>
        <w:spacing w:after="0" w:line="240" w:lineRule="auto"/>
        <w:rPr>
          <w:rFonts w:ascii="Times New Roman" w:eastAsia="Times New Roman" w:hAnsi="Times New Roman" w:cs="Times New Roman"/>
          <w:bCs/>
          <w:sz w:val="24"/>
          <w:szCs w:val="48"/>
          <w:lang w:val="en-US"/>
        </w:rPr>
      </w:pPr>
    </w:p>
    <w:p w:rsidR="005A6EA7" w:rsidRPr="005A6EA7" w:rsidRDefault="005A6EA7" w:rsidP="005A6EA7">
      <w:pPr>
        <w:spacing w:after="0" w:line="240" w:lineRule="auto"/>
        <w:jc w:val="center"/>
        <w:rPr>
          <w:rFonts w:ascii="Times New Roman" w:eastAsia="Times New Roman" w:hAnsi="Times New Roman" w:cs="Times New Roman"/>
          <w:b/>
          <w:bCs/>
          <w:color w:val="0000CC"/>
          <w:sz w:val="28"/>
          <w:szCs w:val="48"/>
          <w:lang w:val="en-US"/>
        </w:rPr>
      </w:pPr>
      <w:r w:rsidRPr="005A6EA7">
        <w:rPr>
          <w:rFonts w:ascii="Times New Roman" w:eastAsia="Times New Roman" w:hAnsi="Times New Roman" w:cs="Times New Roman"/>
          <w:b/>
          <w:bCs/>
          <w:color w:val="0000CC"/>
          <w:sz w:val="28"/>
          <w:szCs w:val="48"/>
          <w:lang w:val="en-US"/>
        </w:rPr>
        <w:t>Brajković</w:t>
      </w:r>
      <w:r>
        <w:rPr>
          <w:rFonts w:ascii="Times New Roman" w:eastAsia="Times New Roman" w:hAnsi="Times New Roman" w:cs="Times New Roman"/>
          <w:b/>
          <w:bCs/>
          <w:color w:val="0000CC"/>
          <w:sz w:val="28"/>
          <w:szCs w:val="48"/>
          <w:lang w:val="en-US"/>
        </w:rPr>
        <w:t xml:space="preserve">: </w:t>
      </w:r>
      <w:r w:rsidRPr="005A6EA7">
        <w:rPr>
          <w:rFonts w:ascii="Times New Roman" w:eastAsia="Times New Roman" w:hAnsi="Times New Roman" w:cs="Times New Roman"/>
          <w:b/>
          <w:bCs/>
          <w:color w:val="0000CC"/>
          <w:sz w:val="28"/>
          <w:szCs w:val="48"/>
          <w:lang w:val="en-US"/>
        </w:rPr>
        <w:t>Za sekretare u osnovnim školama važe stari propisi</w:t>
      </w:r>
    </w:p>
    <w:p w:rsidR="005A6EA7" w:rsidRDefault="005A6EA7" w:rsidP="005A6EA7">
      <w:pPr>
        <w:spacing w:after="0" w:line="240" w:lineRule="auto"/>
        <w:jc w:val="both"/>
        <w:rPr>
          <w:rFonts w:ascii="Times New Roman" w:eastAsia="Times New Roman" w:hAnsi="Times New Roman" w:cs="Times New Roman"/>
          <w:bCs/>
          <w:sz w:val="24"/>
          <w:szCs w:val="48"/>
          <w:lang w:val="en-US"/>
        </w:rPr>
      </w:pPr>
    </w:p>
    <w:p w:rsidR="005A6EA7"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C95CE6" w:rsidRPr="00C95CE6">
        <w:rPr>
          <w:rFonts w:ascii="Times New Roman" w:eastAsia="Times New Roman" w:hAnsi="Times New Roman" w:cs="Times New Roman"/>
          <w:bCs/>
          <w:sz w:val="24"/>
          <w:szCs w:val="48"/>
          <w:lang w:val="en-US"/>
        </w:rPr>
        <w:t>Slobodan Brajković, predsednik Sindikata radnika u p</w:t>
      </w:r>
      <w:r>
        <w:rPr>
          <w:rFonts w:ascii="Times New Roman" w:eastAsia="Times New Roman" w:hAnsi="Times New Roman" w:cs="Times New Roman"/>
          <w:bCs/>
          <w:sz w:val="24"/>
          <w:szCs w:val="48"/>
          <w:lang w:val="en-US"/>
        </w:rPr>
        <w:t>rosveti Srbije, kaže</w:t>
      </w:r>
      <w:r w:rsidR="00C95CE6" w:rsidRPr="00C95CE6">
        <w:rPr>
          <w:rFonts w:ascii="Times New Roman" w:eastAsia="Times New Roman" w:hAnsi="Times New Roman" w:cs="Times New Roman"/>
          <w:bCs/>
          <w:sz w:val="24"/>
          <w:szCs w:val="48"/>
          <w:lang w:val="en-US"/>
        </w:rPr>
        <w:t xml:space="preserve"> da će na današnjem sastanku sa predstavnicima Ministarstva prosvete tražiti da i za sekretare u osnovnim školama važe stari propisi u predstojećoj školskog godini, odnosno da svaka osmoletka, bez obzira na broj ode</w:t>
      </w:r>
      <w:r>
        <w:rPr>
          <w:rFonts w:ascii="Times New Roman" w:eastAsia="Times New Roman" w:hAnsi="Times New Roman" w:cs="Times New Roman"/>
          <w:bCs/>
          <w:sz w:val="24"/>
          <w:szCs w:val="48"/>
          <w:lang w:val="en-US"/>
        </w:rPr>
        <w:t xml:space="preserve">ljenja, ima jednog sekretara.  </w:t>
      </w:r>
      <w:r w:rsidR="00C95CE6" w:rsidRPr="00C95CE6">
        <w:rPr>
          <w:rFonts w:ascii="Times New Roman" w:eastAsia="Times New Roman" w:hAnsi="Times New Roman" w:cs="Times New Roman"/>
          <w:bCs/>
          <w:sz w:val="24"/>
          <w:szCs w:val="48"/>
          <w:lang w:val="en-US"/>
        </w:rPr>
        <w:t>- Što se tiče pravilnika o finansiranju srednjih škola situacija je čak povoljnija za pedagoge i psihologe, nego što je to bilo ranije. Sada je predviđeno da i škole od osam do 15 odeljenja imaju stručnog saradnika sa određenim procentom radnog angažovanja - objašnjava Brajković, napominjući da su, gledano u celini, pravilnici povoljni za zaposlene u školama.</w:t>
      </w:r>
      <w:r>
        <w:rPr>
          <w:rFonts w:ascii="Times New Roman" w:eastAsia="Times New Roman" w:hAnsi="Times New Roman" w:cs="Times New Roman"/>
          <w:bCs/>
          <w:sz w:val="24"/>
          <w:szCs w:val="48"/>
          <w:lang w:val="en-US"/>
        </w:rPr>
        <w:t xml:space="preserve"> </w:t>
      </w:r>
    </w:p>
    <w:p w:rsidR="00C95CE6"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C95CE6" w:rsidRPr="00C95CE6">
        <w:rPr>
          <w:rFonts w:ascii="Times New Roman" w:eastAsia="Times New Roman" w:hAnsi="Times New Roman" w:cs="Times New Roman"/>
          <w:bCs/>
          <w:sz w:val="24"/>
          <w:szCs w:val="48"/>
          <w:lang w:val="en-US"/>
        </w:rPr>
        <w:t xml:space="preserve">Podsetimo, Ministarstvo prosvete je u aprilu donelo nove pravilnike o finansiranju osnovnih i srednjih škola, ali je odmah nakon burne reakcije sindikata, udruženja pedagoga, </w:t>
      </w:r>
      <w:r w:rsidR="00C95CE6" w:rsidRPr="00C95CE6">
        <w:rPr>
          <w:rFonts w:ascii="Times New Roman" w:eastAsia="Times New Roman" w:hAnsi="Times New Roman" w:cs="Times New Roman"/>
          <w:bCs/>
          <w:sz w:val="24"/>
          <w:szCs w:val="48"/>
          <w:lang w:val="en-US"/>
        </w:rPr>
        <w:lastRenderedPageBreak/>
        <w:t>psihologa i direktora škola, ministar prosvete Srđan Verbić obećao da će taj dokument biti izmenjen. Nova uzbuna među zaposlenima je nastala sredinom jula kada je školama prosleđeno stručno uputstvo o formiranju odeljenja, u kome se Ministarstvo poziva na sporne pravilnike o finansiranju obrazovnih ustanova. Sindikati su opet negodovali, a iz Ministarstva je tada objašnjeno da stručno o uputstvo o formiranju odeljenja nema veze sa finansiranjem, ali da su tokom izrade tog dokumenta morali da se pozovu na važeće pravilnike. </w:t>
      </w:r>
    </w:p>
    <w:p w:rsidR="005A6EA7" w:rsidRPr="00C95CE6" w:rsidRDefault="005A6EA7" w:rsidP="005A6EA7">
      <w:pPr>
        <w:spacing w:after="0" w:line="240" w:lineRule="auto"/>
        <w:jc w:val="both"/>
        <w:rPr>
          <w:rFonts w:ascii="Times New Roman" w:eastAsia="Times New Roman" w:hAnsi="Times New Roman" w:cs="Times New Roman"/>
          <w:bCs/>
          <w:sz w:val="24"/>
          <w:szCs w:val="48"/>
          <w:lang w:val="en-US"/>
        </w:rPr>
      </w:pPr>
    </w:p>
    <w:p w:rsidR="005A6EA7" w:rsidRPr="005A6EA7" w:rsidRDefault="00C95CE6" w:rsidP="005A6EA7">
      <w:pPr>
        <w:spacing w:after="0" w:line="240" w:lineRule="auto"/>
        <w:jc w:val="center"/>
        <w:rPr>
          <w:rFonts w:ascii="Times New Roman" w:eastAsia="Times New Roman" w:hAnsi="Times New Roman" w:cs="Times New Roman"/>
          <w:b/>
          <w:bCs/>
          <w:color w:val="0000CC"/>
          <w:sz w:val="28"/>
          <w:szCs w:val="48"/>
          <w:lang w:val="en-US"/>
        </w:rPr>
      </w:pPr>
      <w:r w:rsidRPr="005A6EA7">
        <w:rPr>
          <w:rFonts w:ascii="Times New Roman" w:eastAsia="Times New Roman" w:hAnsi="Times New Roman" w:cs="Times New Roman"/>
          <w:b/>
          <w:bCs/>
          <w:color w:val="0000CC"/>
          <w:sz w:val="28"/>
          <w:szCs w:val="48"/>
          <w:lang w:val="en-US"/>
        </w:rPr>
        <w:t>Slobodna radna mesta na portalu</w:t>
      </w:r>
    </w:p>
    <w:p w:rsidR="005A6EA7" w:rsidRDefault="005A6EA7" w:rsidP="00C95CE6">
      <w:pPr>
        <w:spacing w:after="0" w:line="240" w:lineRule="auto"/>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p>
    <w:p w:rsidR="00C95CE6" w:rsidRPr="00C95CE6"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C95CE6" w:rsidRPr="00C95CE6">
        <w:rPr>
          <w:rFonts w:ascii="Times New Roman" w:eastAsia="Times New Roman" w:hAnsi="Times New Roman" w:cs="Times New Roman"/>
          <w:bCs/>
          <w:sz w:val="24"/>
          <w:szCs w:val="48"/>
          <w:lang w:val="en-US"/>
        </w:rPr>
        <w:t xml:space="preserve">Ministarstvo prosvete uputilo je juče dopis direktorima škola da podatke o slobodnim radnim mestima unesu na novi portal </w:t>
      </w:r>
      <w:hyperlink r:id="rId14" w:history="1">
        <w:r w:rsidRPr="00EC5921">
          <w:rPr>
            <w:rStyle w:val="Hyperlink"/>
            <w:rFonts w:ascii="Times New Roman" w:eastAsia="Times New Roman" w:hAnsi="Times New Roman" w:cs="Times New Roman"/>
            <w:bCs/>
            <w:sz w:val="24"/>
            <w:szCs w:val="48"/>
            <w:lang w:val="en-US"/>
          </w:rPr>
          <w:t>www.skole.mpn.gov.rs</w:t>
        </w:r>
      </w:hyperlink>
      <w:r w:rsidR="00C95CE6" w:rsidRPr="00C95CE6">
        <w:rPr>
          <w:rFonts w:ascii="Times New Roman" w:eastAsia="Times New Roman" w:hAnsi="Times New Roman" w:cs="Times New Roman"/>
          <w:bCs/>
          <w:sz w:val="24"/>
          <w:szCs w:val="48"/>
          <w:lang w:val="en-US"/>
        </w:rPr>
        <w:t>. Na tom sajtu unose se i podaci o tehnološkim viškovima, a obe liste, koje pored direktora škola treba da potpišu ovlašćeni predstavnici sindikata, moraju da se dostave školskim upravama do 26. avgusta.</w:t>
      </w:r>
    </w:p>
    <w:p w:rsidR="004A6AF1" w:rsidRDefault="004A6AF1" w:rsidP="0068739D">
      <w:pPr>
        <w:spacing w:after="0" w:line="240" w:lineRule="auto"/>
        <w:rPr>
          <w:rFonts w:ascii="Times New Roman" w:eastAsia="Times New Roman" w:hAnsi="Times New Roman" w:cs="Times New Roman"/>
          <w:bCs/>
          <w:sz w:val="24"/>
          <w:szCs w:val="48"/>
        </w:rPr>
      </w:pPr>
    </w:p>
    <w:p w:rsidR="004A6AF1" w:rsidRPr="00D6746F" w:rsidRDefault="004A6AF1" w:rsidP="004A6AF1">
      <w:pPr>
        <w:spacing w:after="0" w:line="240" w:lineRule="auto"/>
        <w:jc w:val="center"/>
        <w:rPr>
          <w:rFonts w:ascii="Times New Roman" w:eastAsia="Times New Roman" w:hAnsi="Times New Roman" w:cs="Times New Roman"/>
          <w:b/>
          <w:bCs/>
          <w:color w:val="0000CC"/>
          <w:sz w:val="28"/>
          <w:szCs w:val="48"/>
          <w:lang w:val="en-US"/>
        </w:rPr>
      </w:pPr>
      <w:r w:rsidRPr="00D6746F">
        <w:rPr>
          <w:rFonts w:ascii="Times New Roman" w:eastAsia="Times New Roman" w:hAnsi="Times New Roman" w:cs="Times New Roman"/>
          <w:b/>
          <w:bCs/>
          <w:color w:val="0000CC"/>
          <w:sz w:val="28"/>
          <w:szCs w:val="48"/>
          <w:lang w:val="en-US"/>
        </w:rPr>
        <w:t>Verbić: Želimo projekte za nauku koji ne zavise od budžeta</w:t>
      </w:r>
    </w:p>
    <w:p w:rsidR="004A6AF1" w:rsidRDefault="004A6AF1" w:rsidP="004A6AF1">
      <w:pPr>
        <w:spacing w:after="0" w:line="240" w:lineRule="auto"/>
        <w:rPr>
          <w:rFonts w:ascii="Times New Roman" w:eastAsia="Times New Roman" w:hAnsi="Times New Roman" w:cs="Times New Roman"/>
          <w:bCs/>
          <w:sz w:val="24"/>
          <w:szCs w:val="48"/>
          <w:lang w:val="en-US"/>
        </w:rPr>
      </w:pPr>
    </w:p>
    <w:p w:rsidR="005A6EA7" w:rsidRDefault="005A6EA7" w:rsidP="005A6EA7">
      <w:pPr>
        <w:spacing w:after="0" w:line="240" w:lineRule="auto"/>
        <w:jc w:val="both"/>
        <w:rPr>
          <w:rFonts w:ascii="Times New Roman" w:eastAsia="Times New Roman" w:hAnsi="Times New Roman" w:cs="Times New Roman"/>
          <w:bCs/>
          <w:sz w:val="24"/>
          <w:szCs w:val="48"/>
          <w:lang w:val="en-US"/>
        </w:rPr>
      </w:pPr>
      <w:r w:rsidRPr="004A6AF1">
        <w:rPr>
          <w:rFonts w:ascii="Times New Roman" w:eastAsia="Times New Roman" w:hAnsi="Times New Roman" w:cs="Times New Roman"/>
          <w:bCs/>
          <w:sz w:val="24"/>
          <w:szCs w:val="48"/>
          <w:lang w:val="en-US"/>
        </w:rPr>
        <w:drawing>
          <wp:anchor distT="0" distB="0" distL="114300" distR="114300" simplePos="0" relativeHeight="251675648" behindDoc="0" locked="0" layoutInCell="1" allowOverlap="1" wp14:anchorId="0A5EC2E0" wp14:editId="7066C943">
            <wp:simplePos x="0" y="0"/>
            <wp:positionH relativeFrom="column">
              <wp:posOffset>3829050</wp:posOffset>
            </wp:positionH>
            <wp:positionV relativeFrom="paragraph">
              <wp:posOffset>219710</wp:posOffset>
            </wp:positionV>
            <wp:extent cx="2095500" cy="1047750"/>
            <wp:effectExtent l="0" t="0" r="0" b="0"/>
            <wp:wrapSquare wrapText="bothSides"/>
            <wp:docPr id="14" name="Picture 14" descr="srdjan verb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rdjan verbic 2"/>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lang w:val="en-US"/>
        </w:rPr>
        <w:tab/>
      </w:r>
      <w:r w:rsidR="004A6AF1" w:rsidRPr="004A6AF1">
        <w:rPr>
          <w:rFonts w:ascii="Times New Roman" w:eastAsia="Times New Roman" w:hAnsi="Times New Roman" w:cs="Times New Roman"/>
          <w:bCs/>
          <w:sz w:val="24"/>
          <w:szCs w:val="48"/>
          <w:lang w:val="en-US"/>
        </w:rPr>
        <w:t>Javni poziv Ministarstva prosvete Srbije za projekte za revitalizaciju i razvoj istraživanja i obrazovanja u javnom sektoru, trebalo bi da pokaže koji su istraživačke organizacije sposobne da pripreme projekat koji neće biti finansiran iz budžeta, izjavio je danas ministar prosvete, nauke i tehnološkog razvoja Srđan Verbić.</w:t>
      </w:r>
      <w:r>
        <w:rPr>
          <w:rFonts w:ascii="Times New Roman" w:eastAsia="Times New Roman" w:hAnsi="Times New Roman" w:cs="Times New Roman"/>
          <w:bCs/>
          <w:sz w:val="24"/>
          <w:szCs w:val="48"/>
          <w:lang w:val="en-US"/>
        </w:rPr>
        <w:t xml:space="preserve"> </w:t>
      </w:r>
      <w:r w:rsidR="004A6AF1" w:rsidRPr="004A6AF1">
        <w:rPr>
          <w:rFonts w:ascii="Times New Roman" w:eastAsia="Times New Roman" w:hAnsi="Times New Roman" w:cs="Times New Roman"/>
          <w:bCs/>
          <w:sz w:val="24"/>
          <w:szCs w:val="48"/>
          <w:lang w:val="en-US"/>
        </w:rPr>
        <w:t>"Želimo projekte koji previđaju neke druge izvore finansiranja. Onog trenutka kada sebi obezbede izvore finansiranja za svoje poslovanje, to je već privreda. Takve projekte očekujemo", rekao je Verbić za RTS.</w:t>
      </w:r>
      <w:r>
        <w:rPr>
          <w:rFonts w:ascii="Times New Roman" w:eastAsia="Times New Roman" w:hAnsi="Times New Roman" w:cs="Times New Roman"/>
          <w:bCs/>
          <w:sz w:val="24"/>
          <w:szCs w:val="48"/>
          <w:lang w:val="en-US"/>
        </w:rPr>
        <w:t xml:space="preserve"> </w:t>
      </w:r>
      <w:r w:rsidR="004A6AF1" w:rsidRPr="004A6AF1">
        <w:rPr>
          <w:rFonts w:ascii="Times New Roman" w:eastAsia="Times New Roman" w:hAnsi="Times New Roman" w:cs="Times New Roman"/>
          <w:bCs/>
          <w:sz w:val="24"/>
          <w:szCs w:val="48"/>
          <w:lang w:val="en-US"/>
        </w:rPr>
        <w:t>Verbić je rekao da će prioritet ima</w:t>
      </w:r>
      <w:r>
        <w:rPr>
          <w:rFonts w:ascii="Times New Roman" w:eastAsia="Times New Roman" w:hAnsi="Times New Roman" w:cs="Times New Roman"/>
          <w:bCs/>
          <w:sz w:val="24"/>
          <w:szCs w:val="48"/>
          <w:lang w:val="en-US"/>
        </w:rPr>
        <w:t xml:space="preserve">ti projekti koji su u skladu sa </w:t>
      </w:r>
      <w:r w:rsidR="004A6AF1" w:rsidRPr="004A6AF1">
        <w:rPr>
          <w:rFonts w:ascii="Times New Roman" w:eastAsia="Times New Roman" w:hAnsi="Times New Roman" w:cs="Times New Roman"/>
          <w:bCs/>
          <w:sz w:val="24"/>
          <w:szCs w:val="48"/>
          <w:lang w:val="en-US"/>
        </w:rPr>
        <w:t>Strategijom o razvoju nauke i Strategijom o razvoju obrazovanja.</w:t>
      </w:r>
      <w:r>
        <w:rPr>
          <w:rFonts w:ascii="Times New Roman" w:eastAsia="Times New Roman" w:hAnsi="Times New Roman" w:cs="Times New Roman"/>
          <w:bCs/>
          <w:sz w:val="24"/>
          <w:szCs w:val="48"/>
          <w:lang w:val="en-US"/>
        </w:rPr>
        <w:t xml:space="preserve"> </w:t>
      </w:r>
      <w:r w:rsidR="004A6AF1" w:rsidRPr="004A6AF1">
        <w:rPr>
          <w:rFonts w:ascii="Times New Roman" w:eastAsia="Times New Roman" w:hAnsi="Times New Roman" w:cs="Times New Roman"/>
          <w:bCs/>
          <w:sz w:val="24"/>
          <w:szCs w:val="48"/>
          <w:lang w:val="en-US"/>
        </w:rPr>
        <w:t>On je objasnio da u nauci prioritet predstavljaju istraživanja zdravstva, a u obrazovanju razvoj i kapaciteti visokog školstva.</w:t>
      </w:r>
      <w:r>
        <w:rPr>
          <w:rFonts w:ascii="Times New Roman" w:eastAsia="Times New Roman" w:hAnsi="Times New Roman" w:cs="Times New Roman"/>
          <w:bCs/>
          <w:sz w:val="24"/>
          <w:szCs w:val="48"/>
          <w:lang w:val="en-US"/>
        </w:rPr>
        <w:t xml:space="preserve"> </w:t>
      </w:r>
      <w:r w:rsidR="004A6AF1" w:rsidRPr="004A6AF1">
        <w:rPr>
          <w:rFonts w:ascii="Times New Roman" w:eastAsia="Times New Roman" w:hAnsi="Times New Roman" w:cs="Times New Roman"/>
          <w:bCs/>
          <w:sz w:val="24"/>
          <w:szCs w:val="48"/>
          <w:lang w:val="en-US"/>
        </w:rPr>
        <w:t>"Želimo da podstaknemo našu naučnu zajednicu da bude inovativna. Radi se o 130 miliona evra. Mi smo uzeli kredit 2010. godine i 130 miliona evra je neutrošeno... Promenila se globalna situacija. Ono što je možda bilo izvodljivo 2010, 2015 nije. I moramo da uradimo reviziju projekata", naveo je on.</w:t>
      </w:r>
    </w:p>
    <w:p w:rsidR="004A6AF1" w:rsidRPr="004A6AF1"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4A6AF1" w:rsidRPr="004A6AF1">
        <w:rPr>
          <w:rFonts w:ascii="Times New Roman" w:eastAsia="Times New Roman" w:hAnsi="Times New Roman" w:cs="Times New Roman"/>
          <w:bCs/>
          <w:sz w:val="24"/>
          <w:szCs w:val="48"/>
          <w:lang w:val="en-US"/>
        </w:rPr>
        <w:t>Ministar prosvete je ocenio da je Centar za promociju nauke vredna ideja.</w:t>
      </w:r>
      <w:r>
        <w:rPr>
          <w:rFonts w:ascii="Times New Roman" w:eastAsia="Times New Roman" w:hAnsi="Times New Roman" w:cs="Times New Roman"/>
          <w:bCs/>
          <w:sz w:val="24"/>
          <w:szCs w:val="48"/>
          <w:lang w:val="en-US"/>
        </w:rPr>
        <w:t xml:space="preserve"> </w:t>
      </w:r>
      <w:r w:rsidR="004A6AF1" w:rsidRPr="004A6AF1">
        <w:rPr>
          <w:rFonts w:ascii="Times New Roman" w:eastAsia="Times New Roman" w:hAnsi="Times New Roman" w:cs="Times New Roman"/>
          <w:bCs/>
          <w:sz w:val="24"/>
          <w:szCs w:val="48"/>
          <w:lang w:val="en-US"/>
        </w:rPr>
        <w:t>On je rekao da će se taj Centar graditi, ali da se očekuje predlog projekta sa razumnijom cifrom.</w:t>
      </w:r>
      <w:r>
        <w:rPr>
          <w:rFonts w:ascii="Times New Roman" w:eastAsia="Times New Roman" w:hAnsi="Times New Roman" w:cs="Times New Roman"/>
          <w:bCs/>
          <w:sz w:val="24"/>
          <w:szCs w:val="48"/>
          <w:lang w:val="en-US"/>
        </w:rPr>
        <w:t xml:space="preserve"> </w:t>
      </w:r>
      <w:r w:rsidR="004A6AF1" w:rsidRPr="004A6AF1">
        <w:rPr>
          <w:rFonts w:ascii="Times New Roman" w:eastAsia="Times New Roman" w:hAnsi="Times New Roman" w:cs="Times New Roman"/>
          <w:bCs/>
          <w:sz w:val="24"/>
          <w:szCs w:val="48"/>
          <w:lang w:val="en-US"/>
        </w:rPr>
        <w:t>"Ono što mi smatramo jeste da je 65 miliona (evra) mnogo. U ovom tenutku niko nema obraza da 65 miliona evra utroši na bilo kakvu zgradu, makar ona bila najbolja na svetu. Taj novac može da se upotrebi za mnoge druge stvari u nauci. Ovoga puta pitamo naučnike šta oni smatraju da je prioritet", rekao je Verbić.</w:t>
      </w:r>
      <w:r>
        <w:rPr>
          <w:rFonts w:ascii="Times New Roman" w:eastAsia="Times New Roman" w:hAnsi="Times New Roman" w:cs="Times New Roman"/>
          <w:bCs/>
          <w:sz w:val="24"/>
          <w:szCs w:val="48"/>
          <w:lang w:val="en-US"/>
        </w:rPr>
        <w:t xml:space="preserve"> </w:t>
      </w:r>
      <w:r w:rsidR="004A6AF1" w:rsidRPr="004A6AF1">
        <w:rPr>
          <w:rFonts w:ascii="Times New Roman" w:eastAsia="Times New Roman" w:hAnsi="Times New Roman" w:cs="Times New Roman"/>
          <w:bCs/>
          <w:sz w:val="24"/>
          <w:szCs w:val="48"/>
          <w:lang w:val="en-US"/>
        </w:rPr>
        <w:t>Verbić je naveo da se javni poziv završava 11. septembra.</w:t>
      </w:r>
    </w:p>
    <w:p w:rsidR="004A6AF1" w:rsidRDefault="004A6AF1" w:rsidP="0068739D">
      <w:pPr>
        <w:spacing w:after="0" w:line="240" w:lineRule="auto"/>
        <w:rPr>
          <w:rFonts w:ascii="Times New Roman" w:eastAsia="Times New Roman" w:hAnsi="Times New Roman" w:cs="Times New Roman"/>
          <w:bCs/>
          <w:sz w:val="24"/>
          <w:szCs w:val="48"/>
        </w:rPr>
      </w:pPr>
    </w:p>
    <w:p w:rsidR="004A6AF1" w:rsidRPr="00D6746F" w:rsidRDefault="004A6AF1" w:rsidP="004A6AF1">
      <w:pPr>
        <w:spacing w:after="0" w:line="240" w:lineRule="auto"/>
        <w:jc w:val="center"/>
        <w:rPr>
          <w:rFonts w:ascii="Times New Roman" w:eastAsia="Times New Roman" w:hAnsi="Times New Roman" w:cs="Times New Roman"/>
          <w:b/>
          <w:bCs/>
          <w:color w:val="0000CC"/>
          <w:sz w:val="28"/>
          <w:szCs w:val="48"/>
          <w:lang w:val="en-US"/>
        </w:rPr>
      </w:pPr>
      <w:r w:rsidRPr="00D6746F">
        <w:rPr>
          <w:rFonts w:ascii="Times New Roman" w:eastAsia="Times New Roman" w:hAnsi="Times New Roman" w:cs="Times New Roman"/>
          <w:b/>
          <w:bCs/>
          <w:color w:val="0000CC"/>
          <w:sz w:val="28"/>
          <w:szCs w:val="48"/>
          <w:lang w:val="en-US"/>
        </w:rPr>
        <w:t>Besplatna razmena udžbenika</w:t>
      </w:r>
    </w:p>
    <w:p w:rsidR="004A6AF1" w:rsidRDefault="004A6AF1" w:rsidP="004A6AF1">
      <w:pPr>
        <w:spacing w:after="0" w:line="240" w:lineRule="auto"/>
        <w:rPr>
          <w:rFonts w:ascii="Times New Roman" w:eastAsia="Times New Roman" w:hAnsi="Times New Roman" w:cs="Times New Roman"/>
          <w:b/>
          <w:bCs/>
          <w:sz w:val="24"/>
          <w:szCs w:val="48"/>
          <w:lang w:val="en-US"/>
        </w:rPr>
      </w:pPr>
    </w:p>
    <w:p w:rsidR="004A6AF1" w:rsidRPr="00D6746F" w:rsidRDefault="004A6AF1" w:rsidP="00D6746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4A6AF1">
        <w:rPr>
          <w:rFonts w:ascii="Times New Roman" w:eastAsia="Times New Roman" w:hAnsi="Times New Roman" w:cs="Times New Roman"/>
          <w:bCs/>
          <w:sz w:val="24"/>
          <w:szCs w:val="48"/>
          <w:lang w:val="en-US"/>
        </w:rPr>
        <w:t>Članovi Udruže</w:t>
      </w:r>
      <w:r>
        <w:rPr>
          <w:rFonts w:ascii="Times New Roman" w:eastAsia="Times New Roman" w:hAnsi="Times New Roman" w:cs="Times New Roman"/>
          <w:bCs/>
          <w:sz w:val="24"/>
          <w:szCs w:val="48"/>
          <w:lang w:val="en-US"/>
        </w:rPr>
        <w:t xml:space="preserve">nja građana "NS blok" organizovali su </w:t>
      </w:r>
      <w:r w:rsidRPr="004A6AF1">
        <w:rPr>
          <w:rFonts w:ascii="Times New Roman" w:eastAsia="Times New Roman" w:hAnsi="Times New Roman" w:cs="Times New Roman"/>
          <w:bCs/>
          <w:sz w:val="24"/>
          <w:szCs w:val="48"/>
          <w:lang w:val="en-US"/>
        </w:rPr>
        <w:t xml:space="preserve"> akciju besplatne razmene udžbenika i lektira za </w:t>
      </w:r>
      <w:r>
        <w:rPr>
          <w:rFonts w:ascii="Times New Roman" w:eastAsia="Times New Roman" w:hAnsi="Times New Roman" w:cs="Times New Roman"/>
          <w:bCs/>
          <w:sz w:val="24"/>
          <w:szCs w:val="48"/>
          <w:lang w:val="en-US"/>
        </w:rPr>
        <w:t xml:space="preserve">osnovnu i srednju školu, koja se održala u subotu i nedelju </w:t>
      </w:r>
      <w:r w:rsidRPr="004A6AF1">
        <w:rPr>
          <w:rFonts w:ascii="Times New Roman" w:eastAsia="Times New Roman" w:hAnsi="Times New Roman" w:cs="Times New Roman"/>
          <w:bCs/>
          <w:sz w:val="24"/>
          <w:szCs w:val="48"/>
          <w:lang w:val="en-US"/>
        </w:rPr>
        <w:t xml:space="preserve"> od 9 h do 18 h u prostorijama Udruženja na Bulevaru oslobođenja b</w:t>
      </w:r>
      <w:r>
        <w:rPr>
          <w:rFonts w:ascii="Times New Roman" w:eastAsia="Times New Roman" w:hAnsi="Times New Roman" w:cs="Times New Roman"/>
          <w:bCs/>
          <w:sz w:val="24"/>
          <w:szCs w:val="48"/>
          <w:lang w:val="en-US"/>
        </w:rPr>
        <w:t>r. 151. Pored knjiga, učenici su mogl</w:t>
      </w:r>
      <w:r w:rsidRPr="004A6AF1">
        <w:rPr>
          <w:rFonts w:ascii="Times New Roman" w:eastAsia="Times New Roman" w:hAnsi="Times New Roman" w:cs="Times New Roman"/>
          <w:bCs/>
          <w:sz w:val="24"/>
          <w:szCs w:val="48"/>
          <w:lang w:val="en-US"/>
        </w:rPr>
        <w:t>i da razmenjuju i školski pribor.</w:t>
      </w:r>
      <w:r>
        <w:rPr>
          <w:rFonts w:ascii="Times New Roman" w:eastAsia="Times New Roman" w:hAnsi="Times New Roman" w:cs="Times New Roman"/>
          <w:bCs/>
          <w:sz w:val="24"/>
          <w:szCs w:val="48"/>
          <w:lang w:val="en-US"/>
        </w:rPr>
        <w:t xml:space="preserve"> </w:t>
      </w:r>
      <w:r w:rsidRPr="004A6AF1">
        <w:rPr>
          <w:rFonts w:ascii="Times New Roman" w:eastAsia="Times New Roman" w:hAnsi="Times New Roman" w:cs="Times New Roman"/>
          <w:bCs/>
          <w:sz w:val="24"/>
          <w:szCs w:val="48"/>
          <w:lang w:val="en-US"/>
        </w:rPr>
        <w:t>Pošto početak školske godine za roditelje đaka predstavlja "veliki udar" na ku</w:t>
      </w:r>
      <w:r>
        <w:rPr>
          <w:rFonts w:ascii="Times New Roman" w:eastAsia="Times New Roman" w:hAnsi="Times New Roman" w:cs="Times New Roman"/>
          <w:bCs/>
          <w:sz w:val="24"/>
          <w:szCs w:val="48"/>
          <w:lang w:val="en-US"/>
        </w:rPr>
        <w:t>ćni budžet, članovi Udruženja su po četvrti put omogućil</w:t>
      </w:r>
      <w:r w:rsidRPr="004A6AF1">
        <w:rPr>
          <w:rFonts w:ascii="Times New Roman" w:eastAsia="Times New Roman" w:hAnsi="Times New Roman" w:cs="Times New Roman"/>
          <w:bCs/>
          <w:sz w:val="24"/>
          <w:szCs w:val="48"/>
          <w:lang w:val="en-US"/>
        </w:rPr>
        <w:t>i svima koji</w:t>
      </w:r>
      <w:r>
        <w:rPr>
          <w:rFonts w:ascii="Times New Roman" w:eastAsia="Times New Roman" w:hAnsi="Times New Roman" w:cs="Times New Roman"/>
          <w:bCs/>
          <w:sz w:val="24"/>
          <w:szCs w:val="48"/>
          <w:lang w:val="en-US"/>
        </w:rPr>
        <w:t xml:space="preserve"> su</w:t>
      </w:r>
      <w:r w:rsidRPr="004A6AF1">
        <w:rPr>
          <w:rFonts w:ascii="Times New Roman" w:eastAsia="Times New Roman" w:hAnsi="Times New Roman" w:cs="Times New Roman"/>
          <w:bCs/>
          <w:sz w:val="24"/>
          <w:szCs w:val="48"/>
          <w:lang w:val="en-US"/>
        </w:rPr>
        <w:t xml:space="preserve"> žele</w:t>
      </w:r>
      <w:r>
        <w:rPr>
          <w:rFonts w:ascii="Times New Roman" w:eastAsia="Times New Roman" w:hAnsi="Times New Roman" w:cs="Times New Roman"/>
          <w:bCs/>
          <w:sz w:val="24"/>
          <w:szCs w:val="48"/>
          <w:lang w:val="en-US"/>
        </w:rPr>
        <w:t>li</w:t>
      </w:r>
      <w:r w:rsidRPr="004A6AF1">
        <w:rPr>
          <w:rFonts w:ascii="Times New Roman" w:eastAsia="Times New Roman" w:hAnsi="Times New Roman" w:cs="Times New Roman"/>
          <w:bCs/>
          <w:sz w:val="24"/>
          <w:szCs w:val="48"/>
          <w:lang w:val="en-US"/>
        </w:rPr>
        <w:t xml:space="preserve"> da besplatnom razmenom deci obezbede potrebne knjige i tako uštede preko potreban novac.</w:t>
      </w:r>
    </w:p>
    <w:p w:rsidR="009E5E3A" w:rsidRPr="005A6EA7" w:rsidRDefault="009E5E3A" w:rsidP="0068739D">
      <w:pPr>
        <w:spacing w:after="0" w:line="240" w:lineRule="auto"/>
        <w:jc w:val="center"/>
        <w:rPr>
          <w:rFonts w:ascii="Times New Roman" w:eastAsia="Times New Roman" w:hAnsi="Times New Roman" w:cs="Times New Roman"/>
          <w:b/>
          <w:bCs/>
          <w:color w:val="0000CC"/>
          <w:sz w:val="28"/>
          <w:szCs w:val="48"/>
        </w:rPr>
      </w:pPr>
      <w:r w:rsidRPr="005A6EA7">
        <w:rPr>
          <w:rFonts w:ascii="Times New Roman" w:eastAsia="Times New Roman" w:hAnsi="Times New Roman" w:cs="Times New Roman"/>
          <w:b/>
          <w:bCs/>
          <w:color w:val="0000CC"/>
          <w:sz w:val="28"/>
          <w:szCs w:val="48"/>
        </w:rPr>
        <w:lastRenderedPageBreak/>
        <w:t>Umno i fizičko razgibavanje</w:t>
      </w:r>
    </w:p>
    <w:p w:rsidR="005A6EA7" w:rsidRDefault="005A6EA7" w:rsidP="0068739D">
      <w:pPr>
        <w:spacing w:after="0" w:line="240" w:lineRule="auto"/>
        <w:rPr>
          <w:rFonts w:ascii="Times New Roman" w:eastAsia="Times New Roman" w:hAnsi="Times New Roman" w:cs="Times New Roman"/>
          <w:bCs/>
          <w:sz w:val="24"/>
          <w:szCs w:val="48"/>
        </w:rPr>
      </w:pPr>
    </w:p>
    <w:p w:rsidR="009E5E3A" w:rsidRPr="009E5E3A" w:rsidRDefault="005A6EA7" w:rsidP="005A6EA7">
      <w:pPr>
        <w:spacing w:after="0" w:line="240" w:lineRule="auto"/>
        <w:jc w:val="both"/>
        <w:rPr>
          <w:rFonts w:ascii="Times New Roman" w:eastAsia="Times New Roman" w:hAnsi="Times New Roman" w:cs="Times New Roman"/>
          <w:bCs/>
          <w:sz w:val="24"/>
          <w:szCs w:val="48"/>
        </w:rPr>
      </w:pPr>
      <w:r w:rsidRPr="009E5E3A">
        <w:rPr>
          <w:rFonts w:ascii="Times New Roman" w:eastAsia="Times New Roman" w:hAnsi="Times New Roman" w:cs="Times New Roman"/>
          <w:bCs/>
          <w:sz w:val="24"/>
          <w:szCs w:val="48"/>
          <w:lang w:val="en-US"/>
        </w:rPr>
        <w:drawing>
          <wp:anchor distT="0" distB="0" distL="114300" distR="114300" simplePos="0" relativeHeight="251671552" behindDoc="0" locked="0" layoutInCell="1" allowOverlap="1" wp14:anchorId="75FF67ED" wp14:editId="6242F4EB">
            <wp:simplePos x="0" y="0"/>
            <wp:positionH relativeFrom="column">
              <wp:posOffset>3790950</wp:posOffset>
            </wp:positionH>
            <wp:positionV relativeFrom="paragraph">
              <wp:posOffset>262255</wp:posOffset>
            </wp:positionV>
            <wp:extent cx="2148840" cy="1485265"/>
            <wp:effectExtent l="0" t="0" r="3810" b="635"/>
            <wp:wrapSquare wrapText="bothSides"/>
            <wp:docPr id="8" name="Picture 8" descr="Фото: Р. Хаџ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 Хаџ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48840" cy="14852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rPr>
        <w:tab/>
      </w:r>
      <w:r w:rsidR="009E5E3A" w:rsidRPr="009E5E3A">
        <w:rPr>
          <w:rFonts w:ascii="Times New Roman" w:eastAsia="Times New Roman" w:hAnsi="Times New Roman" w:cs="Times New Roman"/>
          <w:bCs/>
          <w:sz w:val="24"/>
          <w:szCs w:val="48"/>
        </w:rPr>
        <w:t>Dečja manifestacija “Raspustilište” nastavlja da zabavlja mališane koji žele aktivno da provode svoj letnji raspust, što joj i samo ime kaže. Program se nastavlja, a učesnici će u ponedeljak od 10 sati</w:t>
      </w:r>
      <w:r w:rsidR="004A6AF1">
        <w:rPr>
          <w:rFonts w:ascii="Times New Roman" w:eastAsia="Times New Roman" w:hAnsi="Times New Roman" w:cs="Times New Roman"/>
          <w:bCs/>
          <w:sz w:val="24"/>
          <w:szCs w:val="48"/>
        </w:rPr>
        <w:t xml:space="preserve"> </w:t>
      </w:r>
      <w:r w:rsidR="009E5E3A" w:rsidRPr="009E5E3A">
        <w:rPr>
          <w:rFonts w:ascii="Times New Roman" w:eastAsia="Times New Roman" w:hAnsi="Times New Roman" w:cs="Times New Roman"/>
          <w:bCs/>
          <w:sz w:val="24"/>
          <w:szCs w:val="48"/>
        </w:rPr>
        <w:t>učiti nešto o ličnoj higijeni i bolesti prljavih ruku, a zatim sledi jutarnje razgibavanje, penjanje po veštačkoj steni, takmičenje u lastišu, preskakanje vijače, stoni tenis i druge zanimacije, a sve u okviru radionice “Svi na sport”.</w:t>
      </w:r>
      <w:r>
        <w:rPr>
          <w:rFonts w:ascii="Times New Roman" w:eastAsia="Times New Roman" w:hAnsi="Times New Roman" w:cs="Times New Roman"/>
          <w:bCs/>
          <w:sz w:val="24"/>
          <w:szCs w:val="48"/>
        </w:rPr>
        <w:t xml:space="preserve"> </w:t>
      </w:r>
      <w:r w:rsidR="009E5E3A" w:rsidRPr="009E5E3A">
        <w:rPr>
          <w:rFonts w:ascii="Times New Roman" w:eastAsia="Times New Roman" w:hAnsi="Times New Roman" w:cs="Times New Roman"/>
          <w:bCs/>
          <w:sz w:val="24"/>
          <w:szCs w:val="48"/>
        </w:rPr>
        <w:t>Zagrevanje za školu počeće od 10.30 časova, a učiće se da 2+2 nije uvek 4, kroz pitalice i zanimljive zadatke obnavljaće se gradivo iz matematike, a ova radionica je namenjena deci uzrasta od 7 do 10 godina. Sledeća je radionica “Dramske igre iz lektire” koja će se odigrati od 11.30 do 13 časova, a mogu da je pohađaju dečaci i devojčice od 10 do 14 godina.</w:t>
      </w:r>
    </w:p>
    <w:p w:rsidR="009E5E3A" w:rsidRDefault="009E5E3A" w:rsidP="009E5E3A">
      <w:pPr>
        <w:spacing w:after="0" w:line="240" w:lineRule="auto"/>
      </w:pPr>
      <w:r w:rsidRPr="009E5E3A">
        <w:rPr>
          <w:rFonts w:ascii="Times New Roman" w:eastAsia="Times New Roman" w:hAnsi="Times New Roman" w:cs="Times New Roman"/>
          <w:bCs/>
          <w:sz w:val="24"/>
          <w:szCs w:val="48"/>
        </w:rPr>
        <w:t>Radionice su besplatne, a program se realizuje u Radničkoj 20. Sve informacije se mogu dobiti na brojeve telefona 521-447, 521-051 i 063/560-906, na veb stranici raspustiliste.com, kao i na</w:t>
      </w:r>
    </w:p>
    <w:p w:rsidR="009E5E3A" w:rsidRDefault="009E5E3A" w:rsidP="00402D3D">
      <w:pPr>
        <w:spacing w:after="0" w:line="240" w:lineRule="auto"/>
        <w:rPr>
          <w:rFonts w:ascii="Times New Roman" w:eastAsia="Times New Roman" w:hAnsi="Times New Roman" w:cs="Times New Roman"/>
          <w:bCs/>
          <w:sz w:val="24"/>
          <w:szCs w:val="48"/>
          <w:lang w:val="en-US"/>
        </w:rPr>
      </w:pPr>
      <w:r w:rsidRPr="009E5E3A">
        <w:rPr>
          <w:rFonts w:ascii="Times New Roman" w:eastAsia="Times New Roman" w:hAnsi="Times New Roman" w:cs="Times New Roman"/>
          <w:bCs/>
          <w:sz w:val="24"/>
          <w:szCs w:val="48"/>
          <w:lang w:val="en-US"/>
        </w:rPr>
        <w:t> </w:t>
      </w:r>
      <w:hyperlink r:id="rId18" w:tooltip="www.facebook.com/Raspustiliste" w:history="1">
        <w:r w:rsidRPr="009E5E3A">
          <w:rPr>
            <w:rStyle w:val="Hyperlink"/>
            <w:rFonts w:ascii="Times New Roman" w:eastAsia="Times New Roman" w:hAnsi="Times New Roman" w:cs="Times New Roman"/>
            <w:bCs/>
            <w:sz w:val="24"/>
            <w:szCs w:val="48"/>
            <w:lang w:val="en-US"/>
          </w:rPr>
          <w:t>www.facebook.com/Raspustiliste</w:t>
        </w:r>
      </w:hyperlink>
      <w:r w:rsidRPr="009E5E3A">
        <w:rPr>
          <w:rFonts w:ascii="Times New Roman" w:eastAsia="Times New Roman" w:hAnsi="Times New Roman" w:cs="Times New Roman"/>
          <w:bCs/>
          <w:sz w:val="24"/>
          <w:szCs w:val="48"/>
          <w:lang w:val="en-US"/>
        </w:rPr>
        <w:t>.</w:t>
      </w:r>
    </w:p>
    <w:p w:rsidR="004A6AF1" w:rsidRDefault="004A6AF1" w:rsidP="00402D3D">
      <w:pPr>
        <w:spacing w:after="0" w:line="240" w:lineRule="auto"/>
        <w:rPr>
          <w:rFonts w:ascii="Times New Roman" w:eastAsia="Times New Roman" w:hAnsi="Times New Roman" w:cs="Times New Roman"/>
          <w:bCs/>
          <w:sz w:val="24"/>
          <w:szCs w:val="48"/>
          <w:lang w:val="en-US"/>
        </w:rPr>
      </w:pPr>
    </w:p>
    <w:p w:rsidR="004A6AF1" w:rsidRPr="005A6EA7" w:rsidRDefault="004A6AF1" w:rsidP="004A6AF1">
      <w:pPr>
        <w:spacing w:after="0" w:line="240" w:lineRule="auto"/>
        <w:jc w:val="center"/>
        <w:rPr>
          <w:rFonts w:ascii="Times New Roman" w:eastAsia="Times New Roman" w:hAnsi="Times New Roman" w:cs="Times New Roman"/>
          <w:b/>
          <w:bCs/>
          <w:color w:val="0000CC"/>
          <w:sz w:val="28"/>
          <w:szCs w:val="48"/>
          <w:lang w:val="en-US"/>
        </w:rPr>
      </w:pPr>
      <w:r w:rsidRPr="005A6EA7">
        <w:rPr>
          <w:rFonts w:ascii="Times New Roman" w:eastAsia="Times New Roman" w:hAnsi="Times New Roman" w:cs="Times New Roman"/>
          <w:b/>
          <w:bCs/>
          <w:color w:val="0000CC"/>
          <w:sz w:val="28"/>
          <w:szCs w:val="48"/>
          <w:lang w:val="en-US"/>
        </w:rPr>
        <w:t>Poziv za autore bajki na jezicima nacionalnih manjina</w:t>
      </w:r>
    </w:p>
    <w:p w:rsidR="004A6AF1" w:rsidRDefault="004A6AF1" w:rsidP="004A6AF1">
      <w:pPr>
        <w:spacing w:after="0" w:line="240" w:lineRule="auto"/>
        <w:rPr>
          <w:rFonts w:ascii="Times New Roman" w:eastAsia="Times New Roman" w:hAnsi="Times New Roman" w:cs="Times New Roman"/>
          <w:bCs/>
          <w:sz w:val="24"/>
          <w:szCs w:val="48"/>
          <w:lang w:val="en-US"/>
        </w:rPr>
      </w:pPr>
    </w:p>
    <w:p w:rsidR="004A6AF1" w:rsidRPr="004A6AF1"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4A6AF1" w:rsidRPr="004A6AF1">
        <w:rPr>
          <w:rFonts w:ascii="Times New Roman" w:eastAsia="Times New Roman" w:hAnsi="Times New Roman" w:cs="Times New Roman"/>
          <w:bCs/>
          <w:sz w:val="24"/>
          <w:szCs w:val="48"/>
          <w:lang w:val="en-US"/>
        </w:rPr>
        <w:t>Novosadska novinarska škola pozvala je autore koji na jezicima nacionalnih manjina stvaraju književnost za decu da učestvuju u projektu „Kovčežić", čiji je cilj doprinos očuvanju kulturnog i jezičkog identiteta manjinskih nacionalnih zajednica u Srbiji. Konkurs je otvoren do 10. septembra.</w:t>
      </w:r>
      <w:r>
        <w:rPr>
          <w:rFonts w:ascii="Times New Roman" w:eastAsia="Times New Roman" w:hAnsi="Times New Roman" w:cs="Times New Roman"/>
          <w:bCs/>
          <w:sz w:val="24"/>
          <w:szCs w:val="48"/>
          <w:lang w:val="en-US"/>
        </w:rPr>
        <w:t xml:space="preserve"> </w:t>
      </w:r>
      <w:r w:rsidR="004A6AF1" w:rsidRPr="004A6AF1">
        <w:rPr>
          <w:rFonts w:ascii="Times New Roman" w:eastAsia="Times New Roman" w:hAnsi="Times New Roman" w:cs="Times New Roman"/>
          <w:bCs/>
          <w:sz w:val="24"/>
          <w:szCs w:val="48"/>
          <w:lang w:val="en-US"/>
        </w:rPr>
        <w:t>Autori se pozivaju da pošalju bajke/pripovetke na jezicima nacionalnih manjina, prilagođene deci predškolskog i ranog osnovnoškolskog uzrasta. Poželjno je uz originalni tekst dostaviti i prevod bajke na srpski jezik.</w:t>
      </w:r>
      <w:r>
        <w:rPr>
          <w:rFonts w:ascii="Times New Roman" w:eastAsia="Times New Roman" w:hAnsi="Times New Roman" w:cs="Times New Roman"/>
          <w:bCs/>
          <w:sz w:val="24"/>
          <w:szCs w:val="48"/>
          <w:lang w:val="en-US"/>
        </w:rPr>
        <w:t xml:space="preserve"> </w:t>
      </w:r>
      <w:r w:rsidR="004A6AF1" w:rsidRPr="004A6AF1">
        <w:rPr>
          <w:rFonts w:ascii="Times New Roman" w:eastAsia="Times New Roman" w:hAnsi="Times New Roman" w:cs="Times New Roman"/>
          <w:bCs/>
          <w:sz w:val="24"/>
          <w:szCs w:val="48"/>
          <w:lang w:val="en-US"/>
        </w:rPr>
        <w:t>Radovi treba da su dužine od 500 do1200 reči.</w:t>
      </w:r>
      <w:r>
        <w:rPr>
          <w:rFonts w:ascii="Times New Roman" w:eastAsia="Times New Roman" w:hAnsi="Times New Roman" w:cs="Times New Roman"/>
          <w:bCs/>
          <w:sz w:val="24"/>
          <w:szCs w:val="48"/>
          <w:lang w:val="en-US"/>
        </w:rPr>
        <w:t xml:space="preserve"> </w:t>
      </w:r>
      <w:r w:rsidR="004A6AF1" w:rsidRPr="004A6AF1">
        <w:rPr>
          <w:rFonts w:ascii="Times New Roman" w:eastAsia="Times New Roman" w:hAnsi="Times New Roman" w:cs="Times New Roman"/>
          <w:bCs/>
          <w:sz w:val="24"/>
          <w:szCs w:val="48"/>
          <w:lang w:val="en-US"/>
        </w:rPr>
        <w:t xml:space="preserve">Svoje radove autori mogu poslati na adresu </w:t>
      </w:r>
      <w:hyperlink r:id="rId19" w:history="1">
        <w:r w:rsidRPr="00EC5921">
          <w:rPr>
            <w:rStyle w:val="Hyperlink"/>
            <w:rFonts w:ascii="Times New Roman" w:eastAsia="Times New Roman" w:hAnsi="Times New Roman" w:cs="Times New Roman"/>
            <w:bCs/>
            <w:sz w:val="24"/>
            <w:szCs w:val="48"/>
            <w:lang w:val="en-US"/>
          </w:rPr>
          <w:t>stefan@novinarska-skola.org.rs</w:t>
        </w:r>
      </w:hyperlink>
      <w:r w:rsidR="004A6AF1" w:rsidRPr="004A6AF1">
        <w:rPr>
          <w:rFonts w:ascii="Times New Roman" w:eastAsia="Times New Roman" w:hAnsi="Times New Roman" w:cs="Times New Roman"/>
          <w:bCs/>
          <w:sz w:val="24"/>
          <w:szCs w:val="48"/>
          <w:lang w:val="en-US"/>
        </w:rPr>
        <w:t>. Rok za prijem radova je 10. septembar.</w:t>
      </w:r>
      <w:r>
        <w:rPr>
          <w:rFonts w:ascii="Times New Roman" w:eastAsia="Times New Roman" w:hAnsi="Times New Roman" w:cs="Times New Roman"/>
          <w:bCs/>
          <w:sz w:val="24"/>
          <w:szCs w:val="48"/>
          <w:lang w:val="en-US"/>
        </w:rPr>
        <w:t xml:space="preserve"> </w:t>
      </w:r>
      <w:r w:rsidR="004A6AF1" w:rsidRPr="004A6AF1">
        <w:rPr>
          <w:rFonts w:ascii="Times New Roman" w:eastAsia="Times New Roman" w:hAnsi="Times New Roman" w:cs="Times New Roman"/>
          <w:bCs/>
          <w:sz w:val="24"/>
          <w:szCs w:val="48"/>
          <w:lang w:val="en-US"/>
        </w:rPr>
        <w:t>Novosadska novinarska škola će odabrati osam radova koji će biti pretočeni u audio-pripovetke. Pored negovanja pozitivnih vrednosti, kreativnosti i standardnog jezika, audio-forma pripovetke omogućava stvaraocima književnosti za decu da svojim delima podare dodatnu vrednost, oživljavajući ih u novom medijskom formatu.</w:t>
      </w:r>
      <w:r>
        <w:rPr>
          <w:rFonts w:ascii="Times New Roman" w:eastAsia="Times New Roman" w:hAnsi="Times New Roman" w:cs="Times New Roman"/>
          <w:bCs/>
          <w:sz w:val="24"/>
          <w:szCs w:val="48"/>
          <w:lang w:val="en-US"/>
        </w:rPr>
        <w:t xml:space="preserve"> </w:t>
      </w:r>
      <w:r w:rsidR="004A6AF1" w:rsidRPr="004A6AF1">
        <w:rPr>
          <w:rFonts w:ascii="Times New Roman" w:eastAsia="Times New Roman" w:hAnsi="Times New Roman" w:cs="Times New Roman"/>
          <w:bCs/>
          <w:sz w:val="24"/>
          <w:szCs w:val="48"/>
          <w:lang w:val="en-US"/>
        </w:rPr>
        <w:t>Ovako oblikovane sadržaje moći će da prate i slepa i slabovida deca, a razvoju interkulturalnosti doprineće izvođenje ovih bajki i na srpskom jeziku, kaže se u</w:t>
      </w:r>
      <w:hyperlink r:id="rId20" w:tooltip="pozivu" w:history="1">
        <w:r w:rsidR="004A6AF1" w:rsidRPr="005A6EA7">
          <w:rPr>
            <w:rStyle w:val="Hyperlink"/>
            <w:rFonts w:ascii="Times New Roman" w:eastAsia="Times New Roman" w:hAnsi="Times New Roman" w:cs="Times New Roman"/>
            <w:bCs/>
            <w:color w:val="000000"/>
            <w:sz w:val="24"/>
            <w:szCs w:val="48"/>
            <w:u w:val="none"/>
            <w:lang w:val="en-US"/>
          </w:rPr>
          <w:t> pozivu</w:t>
        </w:r>
      </w:hyperlink>
      <w:r w:rsidR="004A6AF1" w:rsidRPr="005A6EA7">
        <w:rPr>
          <w:rFonts w:ascii="Times New Roman" w:eastAsia="Times New Roman" w:hAnsi="Times New Roman" w:cs="Times New Roman"/>
          <w:bCs/>
          <w:color w:val="000000"/>
          <w:sz w:val="24"/>
          <w:szCs w:val="48"/>
          <w:lang w:val="en-US"/>
        </w:rPr>
        <w:t> </w:t>
      </w:r>
      <w:r w:rsidR="004A6AF1" w:rsidRPr="004A6AF1">
        <w:rPr>
          <w:rFonts w:ascii="Times New Roman" w:eastAsia="Times New Roman" w:hAnsi="Times New Roman" w:cs="Times New Roman"/>
          <w:bCs/>
          <w:sz w:val="24"/>
          <w:szCs w:val="48"/>
          <w:lang w:val="en-US"/>
        </w:rPr>
        <w:t>Novosadske novinarske škole.</w:t>
      </w:r>
    </w:p>
    <w:p w:rsidR="004A6AF1" w:rsidRDefault="004A6AF1" w:rsidP="00402D3D">
      <w:pPr>
        <w:spacing w:after="0" w:line="240" w:lineRule="auto"/>
        <w:rPr>
          <w:rFonts w:ascii="Times New Roman" w:eastAsia="Times New Roman" w:hAnsi="Times New Roman" w:cs="Times New Roman"/>
          <w:bCs/>
          <w:sz w:val="24"/>
          <w:szCs w:val="48"/>
          <w:lang w:val="en-US"/>
        </w:rPr>
      </w:pPr>
    </w:p>
    <w:p w:rsidR="00E24E41" w:rsidRPr="00D6746F" w:rsidRDefault="00E24E41" w:rsidP="00E24E41">
      <w:pPr>
        <w:spacing w:after="0" w:line="240" w:lineRule="auto"/>
        <w:jc w:val="center"/>
        <w:rPr>
          <w:rFonts w:ascii="Times New Roman" w:eastAsia="Times New Roman" w:hAnsi="Times New Roman" w:cs="Times New Roman"/>
          <w:b/>
          <w:bCs/>
          <w:color w:val="0000CC"/>
          <w:sz w:val="28"/>
          <w:szCs w:val="48"/>
          <w:lang w:val="en-US"/>
        </w:rPr>
      </w:pPr>
      <w:r w:rsidRPr="00D6746F">
        <w:rPr>
          <w:rFonts w:ascii="Times New Roman" w:eastAsia="Times New Roman" w:hAnsi="Times New Roman" w:cs="Times New Roman"/>
          <w:b/>
          <w:bCs/>
          <w:color w:val="0000CC"/>
          <w:sz w:val="28"/>
          <w:szCs w:val="48"/>
          <w:lang w:val="en-US"/>
        </w:rPr>
        <w:t>Bez potvrde nema dečijeg dodatka</w:t>
      </w:r>
    </w:p>
    <w:p w:rsidR="005A6EA7" w:rsidRDefault="005A6EA7" w:rsidP="00E24E41">
      <w:pPr>
        <w:spacing w:after="0" w:line="240" w:lineRule="auto"/>
        <w:rPr>
          <w:rFonts w:ascii="Times New Roman" w:eastAsia="Times New Roman" w:hAnsi="Times New Roman" w:cs="Times New Roman"/>
          <w:bCs/>
          <w:sz w:val="24"/>
          <w:szCs w:val="48"/>
          <w:lang w:val="en-US"/>
        </w:rPr>
      </w:pPr>
    </w:p>
    <w:p w:rsidR="00E24E41" w:rsidRPr="00E24E41"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E24E41" w:rsidRPr="00E24E41">
        <w:rPr>
          <w:rFonts w:ascii="Times New Roman" w:eastAsia="Times New Roman" w:hAnsi="Times New Roman" w:cs="Times New Roman"/>
          <w:bCs/>
          <w:sz w:val="24"/>
          <w:szCs w:val="48"/>
          <w:lang w:val="en-US"/>
        </w:rPr>
        <w:t>Svi korisnici dečijeg dodatka su dužni da, radi ostvarivanja prava na dečiji dodatak, na početku školske godine poseduju školske potvrde za decu osnovnog i srednješkolskog uzrasta, za školsku 2015/2016. godinu, saopštili su danas iz Uprave za dodatak na decu.</w:t>
      </w:r>
      <w:r>
        <w:rPr>
          <w:rFonts w:ascii="Times New Roman" w:eastAsia="Times New Roman" w:hAnsi="Times New Roman" w:cs="Times New Roman"/>
          <w:bCs/>
          <w:sz w:val="24"/>
          <w:szCs w:val="48"/>
          <w:lang w:val="en-US"/>
        </w:rPr>
        <w:t xml:space="preserve"> </w:t>
      </w:r>
      <w:r w:rsidR="00E24E41" w:rsidRPr="00E24E41">
        <w:rPr>
          <w:rFonts w:ascii="Times New Roman" w:eastAsia="Times New Roman" w:hAnsi="Times New Roman" w:cs="Times New Roman"/>
          <w:bCs/>
          <w:sz w:val="24"/>
          <w:szCs w:val="48"/>
          <w:lang w:val="en-US"/>
        </w:rPr>
        <w:t>Oni su u dogovoru sa Gradskom upravom za obrazovanje, uputili zahtev školama da ubuduće, u skladu sa raspoloživim evidencijama, po službenoj dužnosti dostave ovoj Upravi školske potvrde sa navedenim brojem rešenja o priznavanju prava na dečiji dodatak i imenom i prezimenom korisnika za svu decu koja su u evidenciji škole.</w:t>
      </w:r>
      <w:r>
        <w:rPr>
          <w:rFonts w:ascii="Times New Roman" w:eastAsia="Times New Roman" w:hAnsi="Times New Roman" w:cs="Times New Roman"/>
          <w:bCs/>
          <w:sz w:val="24"/>
          <w:szCs w:val="48"/>
          <w:lang w:val="en-US"/>
        </w:rPr>
        <w:t xml:space="preserve"> </w:t>
      </w:r>
      <w:r w:rsidR="00E24E41" w:rsidRPr="00E24E41">
        <w:rPr>
          <w:rFonts w:ascii="Times New Roman" w:eastAsia="Times New Roman" w:hAnsi="Times New Roman" w:cs="Times New Roman"/>
          <w:bCs/>
          <w:sz w:val="24"/>
          <w:szCs w:val="48"/>
          <w:lang w:val="en-US"/>
        </w:rPr>
        <w:t>Korisnicima koji ne dostave lično ili preko škole potvrde će biti obustavljena isplata dečijeg dodatka.</w:t>
      </w:r>
    </w:p>
    <w:p w:rsidR="004A6AF1" w:rsidRDefault="004A6AF1" w:rsidP="00402D3D">
      <w:pPr>
        <w:spacing w:after="0" w:line="240" w:lineRule="auto"/>
        <w:rPr>
          <w:rFonts w:ascii="Times New Roman" w:eastAsia="Times New Roman" w:hAnsi="Times New Roman" w:cs="Times New Roman"/>
          <w:bCs/>
          <w:sz w:val="24"/>
          <w:szCs w:val="48"/>
          <w:lang w:val="en-US"/>
        </w:rPr>
      </w:pPr>
    </w:p>
    <w:p w:rsidR="006B39E8" w:rsidRPr="005A6EA7" w:rsidRDefault="006B39E8" w:rsidP="006B39E8">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5A6EA7">
        <w:rPr>
          <w:rFonts w:ascii="Times New Roman" w:eastAsia="Times New Roman" w:hAnsi="Times New Roman" w:cs="Times New Roman"/>
          <w:b/>
          <w:bCs/>
          <w:color w:val="0000CC"/>
          <w:kern w:val="36"/>
          <w:sz w:val="28"/>
          <w:szCs w:val="24"/>
        </w:rPr>
        <w:t>Pomoć Iliji da lakše krene u školu</w:t>
      </w:r>
    </w:p>
    <w:p w:rsidR="006B39E8" w:rsidRPr="006B39E8" w:rsidRDefault="006B39E8" w:rsidP="006B39E8">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6B39E8" w:rsidRPr="006B39E8" w:rsidRDefault="005A6EA7" w:rsidP="006B39E8">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ab/>
      </w:r>
      <w:r w:rsidR="006B39E8" w:rsidRPr="006B39E8">
        <w:rPr>
          <w:rFonts w:ascii="Times New Roman" w:eastAsia="Times New Roman" w:hAnsi="Times New Roman" w:cs="Times New Roman"/>
          <w:bCs/>
          <w:color w:val="000000"/>
          <w:kern w:val="36"/>
          <w:sz w:val="24"/>
          <w:szCs w:val="24"/>
        </w:rPr>
        <w:t>Udruženje paraplegičara i kvadriplegičara "Parakvad VŠ" uručilo je svom sedmogodišnjem članu Iliji Stojanoviću ortopedsko pomagalo, koje je kupljeno sredstvima prikupljenim u okviru akcije "Sakupi humani čep". Iliji će ovo pomagalo omogućiti da od septemb</w:t>
      </w:r>
      <w:r w:rsidR="006B39E8">
        <w:rPr>
          <w:rFonts w:ascii="Times New Roman" w:eastAsia="Times New Roman" w:hAnsi="Times New Roman" w:cs="Times New Roman"/>
          <w:bCs/>
          <w:color w:val="000000"/>
          <w:kern w:val="36"/>
          <w:sz w:val="24"/>
          <w:szCs w:val="24"/>
        </w:rPr>
        <w:t xml:space="preserve">ra lakše krene u prvi u razred. </w:t>
      </w:r>
      <w:r w:rsidR="006B39E8" w:rsidRPr="006B39E8">
        <w:rPr>
          <w:rFonts w:ascii="Times New Roman" w:eastAsia="Times New Roman" w:hAnsi="Times New Roman" w:cs="Times New Roman"/>
          <w:bCs/>
          <w:color w:val="000000"/>
          <w:kern w:val="36"/>
          <w:sz w:val="24"/>
          <w:szCs w:val="24"/>
        </w:rPr>
        <w:t>- Zahvaljujući humanosti brojnih pojedinaca i institucija, dosad je sakupljeno oko 300.000 plastičnih čepova, koje smo prodali kao sekundarnu sirovinu, a od tog novca kupili prvo ortopedsko pomagalo. Akcija se ovde ne zaustavlja, jer ima još osoba sa invaliditetom, kojima je ovakva pomoć potrebna - kaže predsednik Udruženja "Parakvad VŠ" Dragan Vitorović, koji je godinama vezan za invalidska kolica.</w:t>
      </w:r>
      <w:r>
        <w:rPr>
          <w:rFonts w:ascii="Times New Roman" w:eastAsia="Times New Roman" w:hAnsi="Times New Roman" w:cs="Times New Roman"/>
          <w:bCs/>
          <w:color w:val="000000"/>
          <w:kern w:val="36"/>
          <w:sz w:val="24"/>
          <w:szCs w:val="24"/>
        </w:rPr>
        <w:t xml:space="preserve"> </w:t>
      </w:r>
      <w:r w:rsidR="006B39E8" w:rsidRPr="006B39E8">
        <w:rPr>
          <w:rFonts w:ascii="Times New Roman" w:eastAsia="Times New Roman" w:hAnsi="Times New Roman" w:cs="Times New Roman"/>
          <w:bCs/>
          <w:color w:val="000000"/>
          <w:kern w:val="36"/>
          <w:sz w:val="24"/>
          <w:szCs w:val="24"/>
        </w:rPr>
        <w:t>Vitorović se posebno zahvalio KP "Drugi oktobar" za tehničku podršku akciji "Sakupi humani čep", kao i učenicima svih osnovnih i srednjih škola, koji sakupljajući plastične čepove, pomažu svojim drugarima kojima je pomoć neophodna.</w:t>
      </w:r>
    </w:p>
    <w:p w:rsidR="006B39E8" w:rsidRDefault="006B39E8" w:rsidP="00402D3D">
      <w:pPr>
        <w:spacing w:after="0" w:line="240" w:lineRule="auto"/>
        <w:rPr>
          <w:rFonts w:ascii="Times New Roman" w:eastAsia="Times New Roman" w:hAnsi="Times New Roman" w:cs="Times New Roman"/>
          <w:bCs/>
          <w:sz w:val="24"/>
          <w:szCs w:val="48"/>
          <w:lang w:val="en-US"/>
        </w:rPr>
      </w:pPr>
    </w:p>
    <w:p w:rsidR="009E5E3A" w:rsidRPr="005A6EA7" w:rsidRDefault="009E5E3A" w:rsidP="00DD5590">
      <w:pPr>
        <w:spacing w:after="0" w:line="240" w:lineRule="auto"/>
        <w:jc w:val="center"/>
        <w:rPr>
          <w:rFonts w:ascii="Times New Roman" w:eastAsia="Times New Roman" w:hAnsi="Times New Roman" w:cs="Times New Roman"/>
          <w:b/>
          <w:bCs/>
          <w:color w:val="0000CC"/>
          <w:sz w:val="28"/>
          <w:szCs w:val="48"/>
        </w:rPr>
      </w:pPr>
      <w:r w:rsidRPr="005A6EA7">
        <w:rPr>
          <w:rFonts w:ascii="Times New Roman" w:eastAsia="Times New Roman" w:hAnsi="Times New Roman" w:cs="Times New Roman"/>
          <w:b/>
          <w:bCs/>
          <w:color w:val="0000CC"/>
          <w:sz w:val="28"/>
          <w:szCs w:val="48"/>
        </w:rPr>
        <w:t>Prvacima u Laliću uručen poklon Vlade Slovačke</w:t>
      </w:r>
    </w:p>
    <w:p w:rsidR="009E5E3A" w:rsidRPr="009E5E3A" w:rsidRDefault="009E5E3A" w:rsidP="00DD5590">
      <w:pPr>
        <w:spacing w:after="0" w:line="240" w:lineRule="auto"/>
        <w:rPr>
          <w:rFonts w:ascii="Times New Roman" w:eastAsia="Times New Roman" w:hAnsi="Times New Roman" w:cs="Times New Roman"/>
          <w:bCs/>
          <w:sz w:val="24"/>
          <w:szCs w:val="48"/>
        </w:rPr>
      </w:pPr>
    </w:p>
    <w:p w:rsidR="00D60D19" w:rsidRPr="00D60D19" w:rsidRDefault="00D6746F" w:rsidP="00D6746F">
      <w:pPr>
        <w:spacing w:after="0" w:line="240" w:lineRule="auto"/>
        <w:jc w:val="both"/>
        <w:rPr>
          <w:rFonts w:ascii="Times New Roman" w:eastAsia="Times New Roman" w:hAnsi="Times New Roman" w:cs="Times New Roman"/>
          <w:bCs/>
          <w:sz w:val="24"/>
          <w:szCs w:val="48"/>
          <w:lang w:val="sr-Cyrl-RS"/>
        </w:rPr>
      </w:pPr>
      <w:r w:rsidRPr="009E5E3A">
        <w:rPr>
          <w:rFonts w:ascii="Times New Roman" w:eastAsia="Times New Roman" w:hAnsi="Times New Roman" w:cs="Times New Roman"/>
          <w:bCs/>
          <w:sz w:val="24"/>
          <w:szCs w:val="48"/>
          <w:lang w:val="en-US"/>
        </w:rPr>
        <w:drawing>
          <wp:anchor distT="0" distB="0" distL="114300" distR="114300" simplePos="0" relativeHeight="251678720" behindDoc="0" locked="0" layoutInCell="1" allowOverlap="1" wp14:anchorId="6522E731" wp14:editId="070C35E5">
            <wp:simplePos x="0" y="0"/>
            <wp:positionH relativeFrom="column">
              <wp:posOffset>3781425</wp:posOffset>
            </wp:positionH>
            <wp:positionV relativeFrom="paragraph">
              <wp:posOffset>189865</wp:posOffset>
            </wp:positionV>
            <wp:extent cx="2209800" cy="1526540"/>
            <wp:effectExtent l="0" t="0" r="0" b="0"/>
            <wp:wrapSquare wrapText="bothSides"/>
            <wp:docPr id="11" name="Picture 11" descr="Фото: Радио Оџаци">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то: Радио Оџаци">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209800" cy="1526540"/>
                    </a:xfrm>
                    <a:prstGeom prst="rect">
                      <a:avLst/>
                    </a:prstGeom>
                    <a:noFill/>
                    <a:ln>
                      <a:noFill/>
                    </a:ln>
                  </pic:spPr>
                </pic:pic>
              </a:graphicData>
            </a:graphic>
            <wp14:sizeRelH relativeFrom="page">
              <wp14:pctWidth>0</wp14:pctWidth>
            </wp14:sizeRelH>
            <wp14:sizeRelV relativeFrom="page">
              <wp14:pctHeight>0</wp14:pctHeight>
            </wp14:sizeRelV>
          </wp:anchor>
        </w:drawing>
      </w:r>
      <w:r w:rsidR="005A6EA7">
        <w:rPr>
          <w:rFonts w:ascii="Times New Roman" w:eastAsia="Times New Roman" w:hAnsi="Times New Roman" w:cs="Times New Roman"/>
          <w:bCs/>
          <w:sz w:val="24"/>
          <w:szCs w:val="48"/>
        </w:rPr>
        <w:tab/>
      </w:r>
      <w:r w:rsidR="009E5E3A" w:rsidRPr="009E5E3A">
        <w:rPr>
          <w:rFonts w:ascii="Times New Roman" w:eastAsia="Times New Roman" w:hAnsi="Times New Roman" w:cs="Times New Roman"/>
          <w:bCs/>
          <w:sz w:val="24"/>
          <w:szCs w:val="48"/>
        </w:rPr>
        <w:t>Na inicijativu predsednika Vlade Slovačke Roberta Fica, na račun Matice slovačke u Srbiji nedavno je uplaćeno 16.000 evra. Ova sredstva utrošena su za kupovinu školskog pribora za đake prvake</w:t>
      </w:r>
      <w:r w:rsidR="005A6EA7">
        <w:rPr>
          <w:rFonts w:ascii="Times New Roman" w:eastAsia="Times New Roman" w:hAnsi="Times New Roman" w:cs="Times New Roman"/>
          <w:bCs/>
          <w:sz w:val="24"/>
          <w:szCs w:val="48"/>
        </w:rPr>
        <w:t xml:space="preserve"> </w:t>
      </w:r>
      <w:r w:rsidR="009E5E3A" w:rsidRPr="005A6EA7">
        <w:rPr>
          <w:rFonts w:ascii="Times New Roman" w:eastAsia="Times New Roman" w:hAnsi="Times New Roman" w:cs="Times New Roman"/>
          <w:bCs/>
          <w:sz w:val="24"/>
          <w:szCs w:val="48"/>
        </w:rPr>
        <w:t> slovačke nacionalnosti u Srbiji. Predsednik Mesnog odbora Matice slovačke u Laliću Jaroslav Mudri posetio je juče Osnovnu školu „Nestor Žučni” i uručio je četiri paketa školskog pribora prvacima u prisustvu njihovih roditelja.</w:t>
      </w:r>
      <w:r>
        <w:rPr>
          <w:rFonts w:ascii="Times New Roman" w:eastAsia="Times New Roman" w:hAnsi="Times New Roman" w:cs="Times New Roman"/>
          <w:bCs/>
          <w:sz w:val="24"/>
          <w:szCs w:val="48"/>
        </w:rPr>
        <w:t xml:space="preserve"> </w:t>
      </w:r>
      <w:r w:rsidR="009E5E3A" w:rsidRPr="009E5E3A">
        <w:rPr>
          <w:rFonts w:ascii="Times New Roman" w:eastAsia="Times New Roman" w:hAnsi="Times New Roman" w:cs="Times New Roman"/>
          <w:bCs/>
          <w:sz w:val="24"/>
          <w:szCs w:val="48"/>
        </w:rPr>
        <w:t>Jaroslav Mudri je tom prilikom naglasio da se Vlada Slovačke brine za svoju dijasporu svuda u svetu i da pomoć kao i do sada može da se očekuje i u narednom periodu u raznim oblicima, ali da je pomoć najmlađima svakako najbitnija. Na pomoći se zahvalio Vladislav Popović, direktor OŠ „Nestor Žučni” u Laliću.</w:t>
      </w:r>
    </w:p>
    <w:p w:rsidR="009E5E3A" w:rsidRPr="00D6746F" w:rsidRDefault="009E5E3A" w:rsidP="00DD5590">
      <w:pPr>
        <w:spacing w:after="0" w:line="240" w:lineRule="auto"/>
        <w:rPr>
          <w:rFonts w:ascii="Times New Roman" w:eastAsia="Times New Roman" w:hAnsi="Times New Roman" w:cs="Times New Roman"/>
          <w:bCs/>
          <w:color w:val="0000CC"/>
          <w:sz w:val="24"/>
          <w:szCs w:val="48"/>
        </w:rPr>
      </w:pPr>
    </w:p>
    <w:p w:rsidR="009E5E3A" w:rsidRPr="00D6746F" w:rsidRDefault="009E5E3A" w:rsidP="00DD5590">
      <w:pPr>
        <w:spacing w:after="0" w:line="240" w:lineRule="auto"/>
        <w:jc w:val="center"/>
        <w:rPr>
          <w:rFonts w:ascii="Times New Roman" w:eastAsia="Times New Roman" w:hAnsi="Times New Roman" w:cs="Times New Roman"/>
          <w:b/>
          <w:bCs/>
          <w:color w:val="0000CC"/>
          <w:sz w:val="28"/>
          <w:szCs w:val="48"/>
        </w:rPr>
      </w:pPr>
      <w:r w:rsidRPr="00D6746F">
        <w:rPr>
          <w:rFonts w:ascii="Times New Roman" w:eastAsia="Times New Roman" w:hAnsi="Times New Roman" w:cs="Times New Roman"/>
          <w:b/>
          <w:bCs/>
          <w:color w:val="0000CC"/>
          <w:sz w:val="28"/>
          <w:szCs w:val="48"/>
        </w:rPr>
        <w:t xml:space="preserve"> “Humani ponedeljak”: Radetu Šijaku trebaju invalidska kolica</w:t>
      </w:r>
    </w:p>
    <w:p w:rsidR="009E5E3A" w:rsidRPr="009E5E3A" w:rsidRDefault="009E5E3A" w:rsidP="00DD5590">
      <w:pPr>
        <w:spacing w:after="0" w:line="240" w:lineRule="auto"/>
        <w:rPr>
          <w:rFonts w:ascii="Times New Roman" w:eastAsia="Times New Roman" w:hAnsi="Times New Roman" w:cs="Times New Roman"/>
          <w:bCs/>
          <w:sz w:val="24"/>
          <w:szCs w:val="48"/>
        </w:rPr>
      </w:pPr>
    </w:p>
    <w:p w:rsidR="009E5E3A" w:rsidRDefault="00E24E41" w:rsidP="00E24E41">
      <w:pPr>
        <w:spacing w:after="0" w:line="240" w:lineRule="auto"/>
        <w:jc w:val="both"/>
        <w:rPr>
          <w:rFonts w:ascii="Times New Roman" w:eastAsia="Times New Roman" w:hAnsi="Times New Roman" w:cs="Times New Roman"/>
          <w:bCs/>
          <w:sz w:val="24"/>
          <w:szCs w:val="48"/>
          <w:lang w:val="sr-Cyrl-RS"/>
        </w:rPr>
      </w:pPr>
      <w:r>
        <w:rPr>
          <w:rFonts w:ascii="Times New Roman" w:eastAsia="Times New Roman" w:hAnsi="Times New Roman" w:cs="Times New Roman"/>
          <w:bCs/>
          <w:sz w:val="24"/>
          <w:szCs w:val="48"/>
        </w:rPr>
        <w:tab/>
      </w:r>
      <w:r w:rsidR="009E5E3A" w:rsidRPr="009E5E3A">
        <w:rPr>
          <w:rFonts w:ascii="Times New Roman" w:eastAsia="Times New Roman" w:hAnsi="Times New Roman" w:cs="Times New Roman"/>
          <w:bCs/>
          <w:sz w:val="24"/>
          <w:szCs w:val="48"/>
        </w:rPr>
        <w:t>Humanitarna akcija “Humani ponedeljak” na Štrandu biće ponovo namenjena Radetu Šijaku (10) iz Kovilja, kome je potrebna pomoć radi kupovine novih invalidskih kolica. Prošlog ponedeljka</w:t>
      </w:r>
      <w:r>
        <w:rPr>
          <w:rFonts w:ascii="Times New Roman" w:eastAsia="Times New Roman" w:hAnsi="Times New Roman" w:cs="Times New Roman"/>
          <w:bCs/>
          <w:sz w:val="24"/>
          <w:szCs w:val="48"/>
        </w:rPr>
        <w:t xml:space="preserve"> </w:t>
      </w:r>
      <w:r w:rsidR="009E5E3A" w:rsidRPr="00E24E41">
        <w:rPr>
          <w:rFonts w:ascii="Times New Roman" w:eastAsia="Times New Roman" w:hAnsi="Times New Roman" w:cs="Times New Roman"/>
          <w:bCs/>
          <w:sz w:val="24"/>
          <w:szCs w:val="48"/>
        </w:rPr>
        <w:t> kada su se skupljali novčani prilozi bilo je loše vreme, pa je “Zelenilo”, kao organizator akcije odlučilo da je danas ponovi. Ulaz na kupalište se ponedeljkom ne naplaćuje već posetioci plaže novac mogu da ostave u kutije postavljene na više mesta na Štrandu, od kojih jedna stoji kod glavnog ulaza.</w:t>
      </w:r>
      <w:r>
        <w:rPr>
          <w:rFonts w:ascii="Times New Roman" w:eastAsia="Times New Roman" w:hAnsi="Times New Roman" w:cs="Times New Roman"/>
          <w:bCs/>
          <w:sz w:val="24"/>
          <w:szCs w:val="48"/>
        </w:rPr>
        <w:t xml:space="preserve"> </w:t>
      </w:r>
      <w:r w:rsidR="009E5E3A" w:rsidRPr="009E5E3A">
        <w:rPr>
          <w:rFonts w:ascii="Times New Roman" w:eastAsia="Times New Roman" w:hAnsi="Times New Roman" w:cs="Times New Roman"/>
          <w:bCs/>
          <w:sz w:val="24"/>
          <w:szCs w:val="48"/>
        </w:rPr>
        <w:t>Radetova borba za život traje praktično od samog rođenja, kada je doživeo kliničku smrt. Sreća porodice Šijak posle njegovog izlaska iz kome kratko je trajala, pošto mu je dijagnostikovana cerebralna paraliza, a kasnije i epilepsija. Situaciju dodatno otežava i to što su dečakovi roditelji nezaposleni. Rade je ove godine završio drugi razred Osnovne škole „Laza Kostić“ u Kovilju i omiljen je među decom.</w:t>
      </w:r>
      <w:r>
        <w:rPr>
          <w:rFonts w:ascii="Times New Roman" w:eastAsia="Times New Roman" w:hAnsi="Times New Roman" w:cs="Times New Roman"/>
          <w:bCs/>
          <w:sz w:val="24"/>
          <w:szCs w:val="48"/>
        </w:rPr>
        <w:t xml:space="preserve"> </w:t>
      </w:r>
      <w:r w:rsidR="009E5E3A" w:rsidRPr="009E5E3A">
        <w:rPr>
          <w:rFonts w:ascii="Times New Roman" w:eastAsia="Times New Roman" w:hAnsi="Times New Roman" w:cs="Times New Roman"/>
          <w:bCs/>
          <w:sz w:val="24"/>
          <w:szCs w:val="48"/>
        </w:rPr>
        <w:t>Novac koji bude sakupljen biće iskorišćen za kupovinu novih invalidskih kolica, jer su stara postala mala za Radeta , ali i za finansiranje dodatnih terapija.</w:t>
      </w:r>
    </w:p>
    <w:p w:rsidR="00D60D19" w:rsidRPr="00D60D19" w:rsidRDefault="00D60D19" w:rsidP="00A739BD">
      <w:pPr>
        <w:spacing w:after="0" w:line="240" w:lineRule="auto"/>
        <w:jc w:val="both"/>
        <w:textAlignment w:val="baseline"/>
        <w:outlineLvl w:val="0"/>
        <w:rPr>
          <w:rFonts w:ascii="Times New Roman" w:eastAsia="Times New Roman" w:hAnsi="Times New Roman" w:cs="Times New Roman"/>
          <w:bCs/>
          <w:color w:val="000000"/>
          <w:kern w:val="36"/>
          <w:sz w:val="24"/>
          <w:szCs w:val="24"/>
          <w:lang w:val="sr-Cyrl-RS"/>
        </w:rPr>
      </w:pPr>
    </w:p>
    <w:p w:rsidR="00D60D19" w:rsidRPr="00D60D19" w:rsidRDefault="00D60D19" w:rsidP="00A739BD">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D60D19">
        <w:rPr>
          <w:rFonts w:ascii="Times New Roman" w:eastAsia="Times New Roman" w:hAnsi="Times New Roman" w:cs="Times New Roman"/>
          <w:b/>
          <w:bCs/>
          <w:color w:val="0000CC"/>
          <w:kern w:val="36"/>
          <w:sz w:val="28"/>
          <w:szCs w:val="24"/>
        </w:rPr>
        <w:t>Samo jedan procenat</w:t>
      </w:r>
      <w:r w:rsidRPr="00D60D19">
        <w:rPr>
          <w:b/>
          <w:color w:val="0000CC"/>
          <w:sz w:val="24"/>
        </w:rPr>
        <w:t xml:space="preserve"> </w:t>
      </w:r>
      <w:r w:rsidRPr="00D60D19">
        <w:rPr>
          <w:rFonts w:ascii="Times New Roman" w:eastAsia="Times New Roman" w:hAnsi="Times New Roman" w:cs="Times New Roman"/>
          <w:b/>
          <w:bCs/>
          <w:color w:val="0000CC"/>
          <w:kern w:val="36"/>
          <w:sz w:val="28"/>
          <w:szCs w:val="24"/>
        </w:rPr>
        <w:t>poročita</w:t>
      </w:r>
      <w:r w:rsidRPr="00D60D19">
        <w:rPr>
          <w:b/>
          <w:color w:val="0000CC"/>
          <w:sz w:val="24"/>
        </w:rPr>
        <w:t xml:space="preserve"> </w:t>
      </w:r>
      <w:r w:rsidRPr="00D60D19">
        <w:rPr>
          <w:rFonts w:ascii="Times New Roman" w:eastAsia="Times New Roman" w:hAnsi="Times New Roman" w:cs="Times New Roman"/>
          <w:b/>
          <w:bCs/>
          <w:color w:val="0000CC"/>
          <w:kern w:val="36"/>
          <w:sz w:val="28"/>
          <w:szCs w:val="24"/>
        </w:rPr>
        <w:t>lektiru za sledeću godinu</w:t>
      </w:r>
    </w:p>
    <w:p w:rsidR="00D60D19" w:rsidRPr="00D60D19" w:rsidRDefault="00D60D19" w:rsidP="00A739BD">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D60D19" w:rsidRPr="00D60D19" w:rsidRDefault="00D60D19" w:rsidP="00A739BD">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lastRenderedPageBreak/>
        <w:tab/>
      </w:r>
      <w:r>
        <w:rPr>
          <w:rFonts w:ascii="Times New Roman" w:eastAsia="Times New Roman" w:hAnsi="Times New Roman" w:cs="Times New Roman"/>
          <w:bCs/>
          <w:color w:val="000000"/>
          <w:kern w:val="36"/>
          <w:sz w:val="24"/>
          <w:szCs w:val="24"/>
          <w:lang w:val="sr-Cyrl-RS"/>
        </w:rPr>
        <w:t>„</w:t>
      </w:r>
      <w:r w:rsidRPr="00D60D19">
        <w:rPr>
          <w:rFonts w:ascii="Times New Roman" w:eastAsia="Times New Roman" w:hAnsi="Times New Roman" w:cs="Times New Roman"/>
          <w:bCs/>
          <w:color w:val="000000"/>
          <w:kern w:val="36"/>
          <w:sz w:val="24"/>
          <w:szCs w:val="24"/>
        </w:rPr>
        <w:t xml:space="preserve">Na kraju školske godine učenicima dajem spisak lektire i pitanja u vezi sa knjigama koje treba da poročitaju za sledeću godinu - kaže Cukićeva. - To je svega šest do sedam knjiga, koje mogu da pročitaju i za vreme raspusta. Pitanja su temeljna i konkretna i odgovore mogu da znaju samo ako su pročitali njigu. A takvih đaka je samo oko jedan procenat. Tek poneki đak dođe da za preporuku za dela i književnike koje bi mogli da pronađu u bibliotekama. Bila sam srećna i prijatno iznenađena kada me je učenica, koja je očarana Japanom, zamolila da joj preporučim japanske pisce i dela za njen uzrast. Pročitala je sve što sam joj predložila. </w:t>
      </w:r>
    </w:p>
    <w:p w:rsidR="00D60D19" w:rsidRPr="00D60D19" w:rsidRDefault="00D60D19" w:rsidP="00A739BD">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D60D19">
        <w:rPr>
          <w:rFonts w:ascii="Times New Roman" w:eastAsia="Times New Roman" w:hAnsi="Times New Roman" w:cs="Times New Roman"/>
          <w:bCs/>
          <w:color w:val="000000"/>
          <w:kern w:val="36"/>
          <w:sz w:val="24"/>
          <w:szCs w:val="24"/>
        </w:rPr>
        <w:tab/>
        <w:t xml:space="preserve">Po rečima Biljane Petrović, koja radi na dečjem odeljenju "Neven" Biblioteke grada Beograda, više čitaju deca u nižim razredima, dok kasnije sve više gube interesovanje za biblioteku i knjige. - Veliko iznteresovanje je kod predškolaca i prva dva razreda, a omiljeni pisci i dela u tom uzrastu su "Džeronimo Stilton" i knjige Jasminke Petrović - kaže naša sagovornica. - Veoma su tražene edicije "Kreativnig centra" i "Odisejina" izdanja, koja su prilagođena njihovom uzrastu. Malo stariji vole Uroša Petrovića i najčitanija je "Misterija Ginkove ulice". Školarci vole i "Zelenbabine darove" Ivane Nešić, a hit poslednjih meseci je "Dnevnik šonjavka" Džefa Kinija... Najređi posetioci su srednjoškolci, ali to je možda i jer oni već prelaze na literaturu za odrasle. Da bi i srednjoškolce, koji su već godinama kritično nezainteresovani, stimulisali da više čitaju, u Biblioteci grada Beograda su pre desetak dana snizila članarinu za više od dva puta. Sada ih godišnja pretplata za knjige u bibliotekama košta 800 dinara. </w:t>
      </w:r>
    </w:p>
    <w:p w:rsidR="00D60D19" w:rsidRPr="00D60D19" w:rsidRDefault="00D60D19" w:rsidP="00A739BD">
      <w:pPr>
        <w:spacing w:after="0" w:line="240" w:lineRule="auto"/>
        <w:jc w:val="both"/>
        <w:textAlignment w:val="baseline"/>
        <w:outlineLvl w:val="0"/>
        <w:rPr>
          <w:rFonts w:ascii="Times New Roman" w:eastAsia="Times New Roman" w:hAnsi="Times New Roman" w:cs="Times New Roman"/>
          <w:bCs/>
          <w:color w:val="000000"/>
          <w:kern w:val="36"/>
          <w:sz w:val="24"/>
          <w:szCs w:val="24"/>
          <w:lang w:val="sr-Cyrl-RS"/>
        </w:rPr>
      </w:pPr>
    </w:p>
    <w:p w:rsidR="00135B97" w:rsidRPr="006B39E8" w:rsidRDefault="00135B97" w:rsidP="00135B97">
      <w:pPr>
        <w:spacing w:after="0" w:line="240" w:lineRule="auto"/>
        <w:jc w:val="center"/>
        <w:rPr>
          <w:rFonts w:ascii="Times New Roman" w:eastAsia="Times New Roman" w:hAnsi="Times New Roman" w:cs="Times New Roman"/>
          <w:b/>
          <w:bCs/>
          <w:color w:val="FF0000"/>
          <w:sz w:val="28"/>
          <w:szCs w:val="48"/>
          <w:lang w:val="en-US"/>
        </w:rPr>
      </w:pPr>
      <w:r w:rsidRPr="006B39E8">
        <w:rPr>
          <w:rFonts w:ascii="Times New Roman" w:eastAsia="Times New Roman" w:hAnsi="Times New Roman" w:cs="Times New Roman"/>
          <w:b/>
          <w:bCs/>
          <w:color w:val="FF0000"/>
          <w:sz w:val="28"/>
          <w:szCs w:val="48"/>
          <w:lang w:val="en-US"/>
        </w:rPr>
        <w:t>Maloletni migranti bez roditeljske pratnje laka meta za trgovce ljudima</w:t>
      </w:r>
    </w:p>
    <w:p w:rsidR="00135B97" w:rsidRDefault="00135B97" w:rsidP="00135B97">
      <w:pPr>
        <w:spacing w:after="0" w:line="240" w:lineRule="auto"/>
        <w:rPr>
          <w:rFonts w:ascii="Times New Roman" w:eastAsia="Times New Roman" w:hAnsi="Times New Roman" w:cs="Times New Roman"/>
          <w:bCs/>
          <w:sz w:val="24"/>
          <w:szCs w:val="48"/>
          <w:lang w:val="en-US"/>
        </w:rPr>
      </w:pPr>
    </w:p>
    <w:p w:rsidR="005A6EA7" w:rsidRDefault="005A6EA7" w:rsidP="005A6EA7">
      <w:pPr>
        <w:spacing w:after="0" w:line="240" w:lineRule="auto"/>
        <w:jc w:val="both"/>
        <w:rPr>
          <w:rFonts w:ascii="Times New Roman" w:eastAsia="Times New Roman" w:hAnsi="Times New Roman" w:cs="Times New Roman"/>
          <w:bCs/>
          <w:sz w:val="24"/>
          <w:szCs w:val="48"/>
          <w:lang w:val="en-US"/>
        </w:rPr>
      </w:pPr>
      <w:r w:rsidRPr="00135B97">
        <w:rPr>
          <w:rFonts w:ascii="Times New Roman" w:eastAsia="Times New Roman" w:hAnsi="Times New Roman" w:cs="Times New Roman"/>
          <w:bCs/>
          <w:sz w:val="24"/>
          <w:szCs w:val="48"/>
          <w:lang w:val="en-US"/>
        </w:rPr>
        <w:drawing>
          <wp:anchor distT="0" distB="0" distL="114300" distR="114300" simplePos="0" relativeHeight="251662336" behindDoc="0" locked="0" layoutInCell="1" allowOverlap="1" wp14:anchorId="6863683E" wp14:editId="48A2FCD9">
            <wp:simplePos x="0" y="0"/>
            <wp:positionH relativeFrom="column">
              <wp:posOffset>3544570</wp:posOffset>
            </wp:positionH>
            <wp:positionV relativeFrom="paragraph">
              <wp:posOffset>233680</wp:posOffset>
            </wp:positionV>
            <wp:extent cx="2395855" cy="1476375"/>
            <wp:effectExtent l="0" t="0" r="4445" b="9525"/>
            <wp:wrapSquare wrapText="bothSides"/>
            <wp:docPr id="3" name="Picture 3" descr=" ">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395855" cy="1476375"/>
                    </a:xfrm>
                    <a:prstGeom prst="rect">
                      <a:avLst/>
                    </a:prstGeom>
                    <a:noFill/>
                    <a:ln>
                      <a:noFill/>
                    </a:ln>
                  </pic:spPr>
                </pic:pic>
              </a:graphicData>
            </a:graphic>
            <wp14:sizeRelH relativeFrom="page">
              <wp14:pctWidth>0</wp14:pctWidth>
            </wp14:sizeRelH>
            <wp14:sizeRelV relativeFrom="page">
              <wp14:pctHeight>0</wp14:pctHeight>
            </wp14:sizeRelV>
          </wp:anchor>
        </w:drawing>
      </w:r>
      <w:r w:rsidR="00015FC7">
        <w:rPr>
          <w:rFonts w:ascii="Times New Roman" w:eastAsia="Times New Roman" w:hAnsi="Times New Roman" w:cs="Times New Roman"/>
          <w:bCs/>
          <w:sz w:val="24"/>
          <w:szCs w:val="48"/>
          <w:lang w:val="sr-Cyrl-RS"/>
        </w:rPr>
        <w:tab/>
      </w:r>
      <w:r w:rsidR="00135B97" w:rsidRPr="00135B97">
        <w:rPr>
          <w:rFonts w:ascii="Times New Roman" w:eastAsia="Times New Roman" w:hAnsi="Times New Roman" w:cs="Times New Roman"/>
          <w:bCs/>
          <w:sz w:val="24"/>
          <w:szCs w:val="48"/>
          <w:lang w:val="en-US"/>
        </w:rPr>
        <w:t xml:space="preserve"> </w:t>
      </w:r>
      <w:r w:rsidR="00015FC7">
        <w:rPr>
          <w:rFonts w:ascii="Times New Roman" w:eastAsia="Times New Roman" w:hAnsi="Times New Roman" w:cs="Times New Roman"/>
          <w:bCs/>
          <w:sz w:val="24"/>
          <w:szCs w:val="48"/>
          <w:lang w:val="sr-Cyrl-RS"/>
        </w:rPr>
        <w:t xml:space="preserve"> </w:t>
      </w:r>
      <w:r w:rsidR="00135B97" w:rsidRPr="00135B97">
        <w:rPr>
          <w:rFonts w:ascii="Times New Roman" w:eastAsia="Times New Roman" w:hAnsi="Times New Roman" w:cs="Times New Roman"/>
          <w:bCs/>
          <w:sz w:val="24"/>
          <w:szCs w:val="48"/>
          <w:lang w:val="en-US"/>
        </w:rPr>
        <w:t>Maloletni migranti bez roditeljske pratnje su laka meta za trgovce ljudima, upozorio je danas Dragan Vulević iz Ministarstva za rad, boračka i socijalna pitanja i poručio da je neophodno da sve institucije u Srbiji deluju preventivno.</w:t>
      </w:r>
      <w:r w:rsidR="00015FC7">
        <w:rPr>
          <w:rFonts w:ascii="Times New Roman" w:eastAsia="Times New Roman" w:hAnsi="Times New Roman" w:cs="Times New Roman"/>
          <w:bCs/>
          <w:sz w:val="24"/>
          <w:szCs w:val="48"/>
          <w:lang w:val="sr-Cyrl-RS"/>
        </w:rPr>
        <w:t xml:space="preserve"> </w:t>
      </w:r>
      <w:r w:rsidR="00135B97" w:rsidRPr="00135B97">
        <w:rPr>
          <w:rFonts w:ascii="Times New Roman" w:eastAsia="Times New Roman" w:hAnsi="Times New Roman" w:cs="Times New Roman"/>
          <w:bCs/>
          <w:sz w:val="24"/>
          <w:szCs w:val="48"/>
          <w:lang w:val="en-US"/>
        </w:rPr>
        <w:t>On je kazao da se u prihvatnim centrima u Srbiji malonetnim migrantima pruža bezbednost, briga o zdravlju i egzistencijalni uslovi.</w:t>
      </w:r>
      <w:r>
        <w:rPr>
          <w:rFonts w:ascii="Times New Roman" w:eastAsia="Times New Roman" w:hAnsi="Times New Roman" w:cs="Times New Roman"/>
          <w:bCs/>
          <w:sz w:val="24"/>
          <w:szCs w:val="48"/>
          <w:lang w:val="en-US"/>
        </w:rPr>
        <w:t xml:space="preserve"> </w:t>
      </w:r>
      <w:r w:rsidR="00135B97" w:rsidRPr="00135B97">
        <w:rPr>
          <w:rFonts w:ascii="Times New Roman" w:eastAsia="Times New Roman" w:hAnsi="Times New Roman" w:cs="Times New Roman"/>
          <w:bCs/>
          <w:sz w:val="24"/>
          <w:szCs w:val="48"/>
          <w:lang w:val="en-US"/>
        </w:rPr>
        <w:t>Vulević je rekao RTS-u da je u prethodnom periodu u prihvatilištima za smeštaj maloletnih migranata u Beogradu i Nišu bilo smešteno između 400 i 500 migranata bez pratnje odraslih.</w:t>
      </w:r>
      <w:r>
        <w:rPr>
          <w:rFonts w:ascii="Times New Roman" w:eastAsia="Times New Roman" w:hAnsi="Times New Roman" w:cs="Times New Roman"/>
          <w:bCs/>
          <w:sz w:val="24"/>
          <w:szCs w:val="48"/>
          <w:lang w:val="en-US"/>
        </w:rPr>
        <w:t xml:space="preserve"> </w:t>
      </w:r>
      <w:r w:rsidR="00135B97" w:rsidRPr="00135B97">
        <w:rPr>
          <w:rFonts w:ascii="Times New Roman" w:eastAsia="Times New Roman" w:hAnsi="Times New Roman" w:cs="Times New Roman"/>
          <w:bCs/>
          <w:sz w:val="24"/>
          <w:szCs w:val="48"/>
          <w:lang w:val="en-US"/>
        </w:rPr>
        <w:t>"Mi toj deci obezbeđujemo bezbednost pre svega, brigu o zdravlju i egzistencijalne uslove. Zbog ovakve situacije koja je eksplodirala ne neki način, angažuju se svi kapaciteti u sistemu zdravstvene zaštite", ističe Vulević.</w:t>
      </w:r>
    </w:p>
    <w:p w:rsidR="00135B97" w:rsidRPr="005A6EA7" w:rsidRDefault="005A6EA7" w:rsidP="005A6EA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135B97" w:rsidRPr="00135B97">
        <w:rPr>
          <w:rFonts w:ascii="Times New Roman" w:eastAsia="Times New Roman" w:hAnsi="Times New Roman" w:cs="Times New Roman"/>
          <w:bCs/>
          <w:sz w:val="24"/>
          <w:szCs w:val="48"/>
          <w:lang w:val="en-US"/>
        </w:rPr>
        <w:t>Pored toga, dodao je on, deci bez roditeljske pratnje se pruža i svaka vrsta pomoći koja je neophodna radi zaštite njihovih interesa.</w:t>
      </w:r>
      <w:r>
        <w:rPr>
          <w:rFonts w:ascii="Times New Roman" w:eastAsia="Times New Roman" w:hAnsi="Times New Roman" w:cs="Times New Roman"/>
          <w:bCs/>
          <w:sz w:val="24"/>
          <w:szCs w:val="48"/>
          <w:lang w:val="en-US"/>
        </w:rPr>
        <w:t xml:space="preserve"> </w:t>
      </w:r>
      <w:r w:rsidR="00135B97" w:rsidRPr="00135B97">
        <w:rPr>
          <w:rFonts w:ascii="Times New Roman" w:eastAsia="Times New Roman" w:hAnsi="Times New Roman" w:cs="Times New Roman"/>
          <w:bCs/>
          <w:sz w:val="24"/>
          <w:szCs w:val="48"/>
          <w:lang w:val="en-US"/>
        </w:rPr>
        <w:t>"Dok borave u Srbiji, toj deci dajemo staratelja i obezbeđujemo im prevodioce kako bi deca bila upoznata sa svojim pravima. Zaista radimo sve što je moguće u ovom trenutku", napominje Vulević.</w:t>
      </w:r>
      <w:r>
        <w:rPr>
          <w:rFonts w:ascii="Times New Roman" w:eastAsia="Times New Roman" w:hAnsi="Times New Roman" w:cs="Times New Roman"/>
          <w:bCs/>
          <w:sz w:val="24"/>
          <w:szCs w:val="48"/>
          <w:lang w:val="en-US"/>
        </w:rPr>
        <w:t xml:space="preserve"> </w:t>
      </w:r>
      <w:r w:rsidR="00135B97" w:rsidRPr="00135B97">
        <w:rPr>
          <w:rFonts w:ascii="Times New Roman" w:eastAsia="Times New Roman" w:hAnsi="Times New Roman" w:cs="Times New Roman"/>
          <w:bCs/>
          <w:sz w:val="24"/>
          <w:szCs w:val="48"/>
          <w:lang w:val="en-US"/>
        </w:rPr>
        <w:t>On je rekao da se migrantima bez roditeljske pratnje pruža privremen smeštaj a da spajanje sa porodicom preuzimaju UNHCR i Crveni krst.</w:t>
      </w:r>
      <w:r>
        <w:rPr>
          <w:rFonts w:ascii="Times New Roman" w:eastAsia="Times New Roman" w:hAnsi="Times New Roman" w:cs="Times New Roman"/>
          <w:bCs/>
          <w:sz w:val="24"/>
          <w:szCs w:val="48"/>
          <w:lang w:val="en-US"/>
        </w:rPr>
        <w:t xml:space="preserve"> </w:t>
      </w:r>
      <w:r w:rsidR="00135B97" w:rsidRPr="00135B97">
        <w:rPr>
          <w:rFonts w:ascii="Times New Roman" w:eastAsia="Times New Roman" w:hAnsi="Times New Roman" w:cs="Times New Roman"/>
          <w:bCs/>
          <w:sz w:val="24"/>
          <w:szCs w:val="48"/>
          <w:lang w:val="en-US"/>
        </w:rPr>
        <w:t>"Činjenica je da se položaj ove dece zloupotrebljava i oni su laka meta za trgovce ljudima. Bitno je da sve institucije u Srbiji preventivno reaguju što brže, kako bi se ta deca spasla od trgovaca ljudima", kaže Vulević.</w:t>
      </w:r>
      <w:r>
        <w:rPr>
          <w:rFonts w:ascii="Times New Roman" w:eastAsia="Times New Roman" w:hAnsi="Times New Roman" w:cs="Times New Roman"/>
          <w:bCs/>
          <w:sz w:val="24"/>
          <w:szCs w:val="48"/>
          <w:lang w:val="en-US"/>
        </w:rPr>
        <w:t xml:space="preserve"> </w:t>
      </w:r>
      <w:r w:rsidR="00135B97" w:rsidRPr="00135B97">
        <w:rPr>
          <w:rFonts w:ascii="Times New Roman" w:eastAsia="Times New Roman" w:hAnsi="Times New Roman" w:cs="Times New Roman"/>
          <w:bCs/>
          <w:sz w:val="24"/>
          <w:szCs w:val="48"/>
          <w:lang w:val="en-US"/>
        </w:rPr>
        <w:t>On je istakao da se obezbeđuju adekvatni uslovi i posebnim kategorijama migranata- trudnicama, invalidima, majkama sa tek rođenom decom.</w:t>
      </w:r>
      <w:r>
        <w:rPr>
          <w:rFonts w:ascii="Times New Roman" w:eastAsia="Times New Roman" w:hAnsi="Times New Roman" w:cs="Times New Roman"/>
          <w:bCs/>
          <w:sz w:val="24"/>
          <w:szCs w:val="48"/>
          <w:lang w:val="en-US"/>
        </w:rPr>
        <w:t xml:space="preserve"> </w:t>
      </w:r>
      <w:r w:rsidR="00135B97" w:rsidRPr="00135B97">
        <w:rPr>
          <w:rFonts w:ascii="Times New Roman" w:eastAsia="Times New Roman" w:hAnsi="Times New Roman" w:cs="Times New Roman"/>
          <w:bCs/>
          <w:sz w:val="24"/>
          <w:szCs w:val="48"/>
          <w:lang w:val="en-US"/>
        </w:rPr>
        <w:t xml:space="preserve">"Imamo slučaj invalida koji je smešten u našoj instituciji za invalidna lica", kazao je Vulević i napomenuo da je Ministarstvo pokrenulo dvogodišnji projekat "Podrška maloletnim migrantima </w:t>
      </w:r>
      <w:r w:rsidR="00135B97" w:rsidRPr="00135B97">
        <w:rPr>
          <w:rFonts w:ascii="Times New Roman" w:eastAsia="Times New Roman" w:hAnsi="Times New Roman" w:cs="Times New Roman"/>
          <w:bCs/>
          <w:sz w:val="24"/>
          <w:szCs w:val="48"/>
          <w:lang w:val="en-US"/>
        </w:rPr>
        <w:lastRenderedPageBreak/>
        <w:t>bez roditeljske pratnje u Srbiji" uz finansijsku pomoć Švajcarske od oko 22 miliona dinara.</w:t>
      </w:r>
      <w:r>
        <w:rPr>
          <w:rFonts w:ascii="Times New Roman" w:eastAsia="Times New Roman" w:hAnsi="Times New Roman" w:cs="Times New Roman"/>
          <w:bCs/>
          <w:sz w:val="24"/>
          <w:szCs w:val="48"/>
          <w:lang w:val="en-US"/>
        </w:rPr>
        <w:t xml:space="preserve"> </w:t>
      </w:r>
      <w:r w:rsidR="00135B97" w:rsidRPr="00135B97">
        <w:rPr>
          <w:rFonts w:ascii="Times New Roman" w:eastAsia="Times New Roman" w:hAnsi="Times New Roman" w:cs="Times New Roman"/>
          <w:bCs/>
          <w:sz w:val="24"/>
          <w:szCs w:val="48"/>
          <w:lang w:val="en-US"/>
        </w:rPr>
        <w:t>Prema njegovim rečima, taj projkat podrazumeva uređenja i proširenja kapaciteta za prihvat migranata bez pratnje odraslih.</w:t>
      </w:r>
      <w:r>
        <w:rPr>
          <w:rFonts w:ascii="Times New Roman" w:eastAsia="Times New Roman" w:hAnsi="Times New Roman" w:cs="Times New Roman"/>
          <w:bCs/>
          <w:sz w:val="24"/>
          <w:szCs w:val="48"/>
          <w:lang w:val="en-US"/>
        </w:rPr>
        <w:t xml:space="preserve"> </w:t>
      </w:r>
      <w:r w:rsidR="00135B97" w:rsidRPr="00135B97">
        <w:rPr>
          <w:rFonts w:ascii="Times New Roman" w:eastAsia="Times New Roman" w:hAnsi="Times New Roman" w:cs="Times New Roman"/>
          <w:bCs/>
          <w:sz w:val="24"/>
          <w:szCs w:val="48"/>
          <w:lang w:val="en-US"/>
        </w:rPr>
        <w:t>Od početka godine više od 15.000 dece prijavljeno je za azil u Srbiji, a njih oko 4.000 su bez pratnje odraslih.</w:t>
      </w:r>
      <w:r>
        <w:rPr>
          <w:rFonts w:ascii="Times New Roman" w:eastAsia="Times New Roman" w:hAnsi="Times New Roman" w:cs="Times New Roman"/>
          <w:bCs/>
          <w:sz w:val="24"/>
          <w:szCs w:val="48"/>
          <w:lang w:val="en-US"/>
        </w:rPr>
        <w:t xml:space="preserve"> </w:t>
      </w:r>
      <w:r w:rsidR="00135B97" w:rsidRPr="00135B97">
        <w:rPr>
          <w:rFonts w:ascii="Times New Roman" w:eastAsia="Times New Roman" w:hAnsi="Times New Roman" w:cs="Times New Roman"/>
          <w:bCs/>
          <w:sz w:val="24"/>
          <w:szCs w:val="48"/>
          <w:lang w:val="en-US"/>
        </w:rPr>
        <w:t>Prema procenama još toliki je broj dece koja neopaženo pređu put od Preševa do Horgoša.</w:t>
      </w:r>
    </w:p>
    <w:p w:rsidR="00135B97" w:rsidRPr="00135B97" w:rsidRDefault="00135B97" w:rsidP="00402D3D">
      <w:pPr>
        <w:spacing w:after="0" w:line="240" w:lineRule="auto"/>
        <w:rPr>
          <w:rFonts w:ascii="Times New Roman" w:eastAsia="Times New Roman" w:hAnsi="Times New Roman" w:cs="Times New Roman"/>
          <w:bCs/>
          <w:sz w:val="24"/>
          <w:szCs w:val="48"/>
          <w:lang w:val="en-US"/>
        </w:rPr>
      </w:pPr>
    </w:p>
    <w:p w:rsidR="00135B97" w:rsidRPr="00D6746F" w:rsidRDefault="00135B97" w:rsidP="00135B97">
      <w:pPr>
        <w:spacing w:after="0" w:line="240" w:lineRule="auto"/>
        <w:jc w:val="center"/>
        <w:rPr>
          <w:rFonts w:ascii="Times New Roman" w:eastAsia="Times New Roman" w:hAnsi="Times New Roman" w:cs="Times New Roman"/>
          <w:b/>
          <w:bCs/>
          <w:color w:val="FF0000"/>
          <w:sz w:val="28"/>
          <w:szCs w:val="48"/>
          <w:lang w:val="en-US"/>
        </w:rPr>
      </w:pPr>
      <w:r w:rsidRPr="00D6746F">
        <w:rPr>
          <w:rFonts w:ascii="Times New Roman" w:eastAsia="Times New Roman" w:hAnsi="Times New Roman" w:cs="Times New Roman"/>
          <w:b/>
          <w:bCs/>
          <w:color w:val="FF0000"/>
          <w:sz w:val="28"/>
          <w:szCs w:val="48"/>
          <w:lang w:val="en-US"/>
        </w:rPr>
        <w:t>Hrvati spalili 3 miliona knjiga srpskih pisaca</w:t>
      </w:r>
    </w:p>
    <w:p w:rsidR="00135B97" w:rsidRPr="00135B97" w:rsidRDefault="00135B97" w:rsidP="005A6EA7">
      <w:pPr>
        <w:spacing w:after="0" w:line="240" w:lineRule="auto"/>
        <w:jc w:val="both"/>
        <w:rPr>
          <w:rFonts w:ascii="Times New Roman" w:eastAsia="Times New Roman" w:hAnsi="Times New Roman" w:cs="Times New Roman"/>
          <w:bCs/>
          <w:sz w:val="24"/>
          <w:szCs w:val="48"/>
          <w:lang w:val="en-US"/>
        </w:rPr>
      </w:pPr>
    </w:p>
    <w:p w:rsidR="00D60D19" w:rsidRDefault="005A6EA7" w:rsidP="00D6746F">
      <w:pPr>
        <w:spacing w:after="0" w:line="240" w:lineRule="auto"/>
        <w:jc w:val="both"/>
        <w:rPr>
          <w:rFonts w:ascii="Times New Roman" w:eastAsia="Times New Roman" w:hAnsi="Times New Roman" w:cs="Times New Roman"/>
          <w:bCs/>
          <w:sz w:val="24"/>
          <w:szCs w:val="48"/>
          <w:lang w:val="sr-Cyrl-RS"/>
        </w:rPr>
      </w:pPr>
      <w:r>
        <w:rPr>
          <w:rFonts w:ascii="Times New Roman" w:eastAsia="Times New Roman" w:hAnsi="Times New Roman" w:cs="Times New Roman"/>
          <w:bCs/>
          <w:sz w:val="24"/>
          <w:szCs w:val="48"/>
          <w:lang w:val="en-US"/>
        </w:rPr>
        <w:tab/>
      </w:r>
      <w:r w:rsidR="00015FC7">
        <w:rPr>
          <w:rFonts w:ascii="Times New Roman" w:eastAsia="Times New Roman" w:hAnsi="Times New Roman" w:cs="Times New Roman"/>
          <w:bCs/>
          <w:sz w:val="24"/>
          <w:szCs w:val="48"/>
          <w:lang w:val="en-US"/>
        </w:rPr>
        <w:t>O</w:t>
      </w:r>
      <w:r w:rsidR="00015FC7">
        <w:rPr>
          <w:rFonts w:ascii="Times New Roman" w:eastAsia="Times New Roman" w:hAnsi="Times New Roman" w:cs="Times New Roman"/>
          <w:bCs/>
          <w:sz w:val="24"/>
          <w:szCs w:val="48"/>
        </w:rPr>
        <w:t>dluka</w:t>
      </w:r>
      <w:r w:rsidR="00135B97" w:rsidRPr="00135B97">
        <w:rPr>
          <w:rFonts w:ascii="Times New Roman" w:eastAsia="Times New Roman" w:hAnsi="Times New Roman" w:cs="Times New Roman"/>
          <w:bCs/>
          <w:sz w:val="24"/>
          <w:szCs w:val="48"/>
          <w:lang w:val="en-US"/>
        </w:rPr>
        <w:t xml:space="preserve"> Gradskog veća Vukovara da izmenom statuta grada o zabrani upotrebe ćirilice na javnim mestima, uz licemerno obrazloženje da je time postignut maksimum prava srpske manjine u Hrvatskoj, i da će ubuduće Srbi morati pismeno da traže dozvolu da službene dopise pišu na svom pismu, neminovno nam nameće potrebu da se za trenutak vratimo u prošlost. I to ne u daleku prošlost. Da podsetimo šta se u Hrvatskoj dešavalo od 1990. do 2010. godine, kada je ćirilica proglašena đavolskim pismom, a pod ciničnom formom "otpisa knjiga", od zabitih školskih biblioteka do vodećih nacionalnih institucija u Zagrebu, uništeno gotovo 2,8 miliona knjiga.</w:t>
      </w:r>
      <w:r>
        <w:rPr>
          <w:rFonts w:ascii="Times New Roman" w:eastAsia="Times New Roman" w:hAnsi="Times New Roman" w:cs="Times New Roman"/>
          <w:bCs/>
          <w:sz w:val="24"/>
          <w:szCs w:val="48"/>
          <w:lang w:val="en-US"/>
        </w:rPr>
        <w:t xml:space="preserve"> </w:t>
      </w:r>
    </w:p>
    <w:p w:rsidR="00D6746F" w:rsidRDefault="00D60D19" w:rsidP="00D6746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sr-Cyrl-RS"/>
        </w:rPr>
        <w:tab/>
        <w:t>„</w:t>
      </w:r>
      <w:bookmarkStart w:id="0" w:name="_GoBack"/>
      <w:bookmarkEnd w:id="0"/>
      <w:r w:rsidR="00135B97" w:rsidRPr="00135B97">
        <w:rPr>
          <w:rFonts w:ascii="Times New Roman" w:eastAsia="Times New Roman" w:hAnsi="Times New Roman" w:cs="Times New Roman"/>
          <w:bCs/>
          <w:sz w:val="24"/>
          <w:szCs w:val="48"/>
          <w:lang w:val="en-US"/>
        </w:rPr>
        <w:t>Postoje privilegovani trenuci kada sama stvarnost pokazuje svoju suštinu i sve zavisi od toga hoće li se naći pisar i verno zapisati ono što izlazi na površinu - pisao je svojevremeno poznati češki filozof Karel Kosik.</w:t>
      </w:r>
      <w:r>
        <w:rPr>
          <w:rFonts w:ascii="Times New Roman" w:eastAsia="Times New Roman" w:hAnsi="Times New Roman" w:cs="Times New Roman"/>
          <w:bCs/>
          <w:sz w:val="24"/>
          <w:szCs w:val="48"/>
          <w:lang w:val="sr-Cyrl-RS"/>
        </w:rPr>
        <w:t xml:space="preserve"> </w:t>
      </w:r>
      <w:r w:rsidR="005A6EA7">
        <w:rPr>
          <w:rFonts w:ascii="Times New Roman" w:eastAsia="Times New Roman" w:hAnsi="Times New Roman" w:cs="Times New Roman"/>
          <w:bCs/>
          <w:sz w:val="24"/>
          <w:szCs w:val="48"/>
          <w:lang w:val="en-US"/>
        </w:rPr>
        <w:t>I gle</w:t>
      </w:r>
      <w:r w:rsidR="00135B97" w:rsidRPr="00135B97">
        <w:rPr>
          <w:rFonts w:ascii="Times New Roman" w:eastAsia="Times New Roman" w:hAnsi="Times New Roman" w:cs="Times New Roman"/>
          <w:bCs/>
          <w:sz w:val="24"/>
          <w:szCs w:val="48"/>
          <w:lang w:val="en-US"/>
        </w:rPr>
        <w:t xml:space="preserve"> čuda, esej iz kojeg je citirana ova misao preveo je profesor Ante Lešaja. I upravo će se ovaj prevodilac, u jednom pogrešnom vremenu, naći na pravom mestu. Verno će zapisati i istražiti verovatno najveći kulturološki zločin koji se desio posle Drugog svetskog rata. Ante Lešaja, univerzitetski profesor Sveučilišta u Zagrebu, predavao je političku ekonomiju, penzionisan je 1990. godine. Vraća se na rodnu Korčulu i volonterski angažuje na razvoju Narodne knjižnice Općine Korčula. Lešaja je od onih koji veruju da je knjiga čoveku najbolji drug. Ubrzo primećuje da se u njegovom gradiću, uz političke, odvijaju i drugi procesi sa kojima ovaj čovek nije mogao da se pomiri - procesi čišćenja "hrvatskog tla" od svega što podseća na Srbe, Jugoslaviju, komunizam, socijalističke ideje. Vrhunac je bio kad je tu, u njegovom malom hramu knjige, knjižnici u Korčuli, za koju je verovao da će ostati pribežište razočaranima, mesto traženja mira, osetio jezivi, ledeni, dah fašizma: počelo je uklanjanje "nepodobnih" knjiga. U prvom talasu izbačena je ćirilica, a potom latinična izdanja Crnjanskog, Andrića, Kiša, Stankovića, Kapora...</w:t>
      </w:r>
    </w:p>
    <w:p w:rsidR="00D6746F" w:rsidRDefault="00D6746F" w:rsidP="00D6746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t>Dr Svetozar</w:t>
      </w:r>
      <w:r w:rsidRPr="00D6746F">
        <w:rPr>
          <w:rFonts w:ascii="Times New Roman" w:eastAsia="Times New Roman" w:hAnsi="Times New Roman" w:cs="Times New Roman"/>
          <w:bCs/>
          <w:sz w:val="24"/>
          <w:szCs w:val="48"/>
          <w:lang w:val="en-US"/>
        </w:rPr>
        <w:t xml:space="preserve"> Livada takođe je, u svojim osvrtima na neobuzdane verbalne provale nacionalšovinizma, upozoravao na etničko i kulturno čišćenje hrvatskog prostora. Upravo je on prvi upozorio hrvatsku javnost na uništavanje ogromnog broja svezaka "Enciklopedije Jugoslavije" 1995. godine.</w:t>
      </w:r>
    </w:p>
    <w:p w:rsidR="00D6746F" w:rsidRDefault="00D6746F" w:rsidP="00D60D19">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D6746F">
        <w:rPr>
          <w:rFonts w:ascii="Times New Roman" w:eastAsia="Times New Roman" w:hAnsi="Times New Roman" w:cs="Times New Roman"/>
          <w:bCs/>
          <w:sz w:val="24"/>
          <w:szCs w:val="48"/>
          <w:lang w:val="en-US"/>
        </w:rPr>
        <w:t>Novinar Aleksandar Milošević, priupitaće Velimira Viskovića da li je tačno da je samo u Leksikografskom zavodu uništeno 40.000 primeraka "Enciklopedije Jugoslavije"?</w:t>
      </w:r>
      <w:r>
        <w:rPr>
          <w:rFonts w:ascii="Times New Roman" w:eastAsia="Times New Roman" w:hAnsi="Times New Roman" w:cs="Times New Roman"/>
          <w:bCs/>
          <w:sz w:val="24"/>
          <w:szCs w:val="48"/>
          <w:lang w:val="en-US"/>
        </w:rPr>
        <w:t xml:space="preserve"> </w:t>
      </w:r>
      <w:r w:rsidRPr="00D6746F">
        <w:rPr>
          <w:rFonts w:ascii="Times New Roman" w:eastAsia="Times New Roman" w:hAnsi="Times New Roman" w:cs="Times New Roman"/>
          <w:bCs/>
          <w:sz w:val="24"/>
          <w:szCs w:val="48"/>
          <w:lang w:val="en-US"/>
        </w:rPr>
        <w:t>- Iako sam sugerirao da se te knjige potiho prodaju, kamionima su otpremljene na mljevenje. Protestiralo se i protiv "Opće enciklopedije", a problem je bila i Likovna enciklopedija Jugoslavije", čiji je glavni urednik bio Žarko Domljan, tadašnji predsjednik Sabora. Iz trećeg toma potom su izvučeni samo hrvatski umjetnici - kazao je Visković.</w:t>
      </w:r>
      <w:r w:rsidR="00D60D19">
        <w:rPr>
          <w:rFonts w:ascii="Times New Roman" w:eastAsia="Times New Roman" w:hAnsi="Times New Roman" w:cs="Times New Roman"/>
          <w:bCs/>
          <w:sz w:val="24"/>
          <w:szCs w:val="48"/>
          <w:lang w:val="sr-Cyrl-RS"/>
        </w:rPr>
        <w:t xml:space="preserve"> </w:t>
      </w:r>
      <w:r w:rsidRPr="00D6746F">
        <w:rPr>
          <w:rFonts w:ascii="Times New Roman" w:eastAsia="Times New Roman" w:hAnsi="Times New Roman" w:cs="Times New Roman"/>
          <w:bCs/>
          <w:sz w:val="24"/>
          <w:szCs w:val="48"/>
          <w:lang w:val="en-US"/>
        </w:rPr>
        <w:t>A šta bi na to rekao Miroslav Krleža?</w:t>
      </w:r>
    </w:p>
    <w:p w:rsidR="00135B97" w:rsidRPr="00135B97" w:rsidRDefault="00D6746F" w:rsidP="00D6746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t>Tomas</w:t>
      </w:r>
      <w:r w:rsidR="00135B97" w:rsidRPr="00135B97">
        <w:rPr>
          <w:rFonts w:ascii="Times New Roman" w:eastAsia="Times New Roman" w:hAnsi="Times New Roman" w:cs="Times New Roman"/>
          <w:bCs/>
          <w:sz w:val="24"/>
          <w:szCs w:val="48"/>
          <w:lang w:val="en-US"/>
        </w:rPr>
        <w:t xml:space="preserve"> Man će povodom spaljivanja knjiga u maju 1933. godine reći: "Ko pali knjige, paliće i ljude". Ove reči u predvorju budućnosti bile su obeležene gasnim komorama i njihov eho traje do danas. Knjige na lomači bile su uvod u "kristalnu noć" koja je ceo svet naučila kako izgleda zatiranje svake različitosti. A da li smo mi, na ovom balkanskom prostoru, nešto naučili. Stvarnost je puna simbola. Na vrhu gomile knjiga koje su u Rijeci izbačene iz biblioteka stajala </w:t>
      </w:r>
      <w:r w:rsidR="00135B97" w:rsidRPr="00135B97">
        <w:rPr>
          <w:rFonts w:ascii="Times New Roman" w:eastAsia="Times New Roman" w:hAnsi="Times New Roman" w:cs="Times New Roman"/>
          <w:bCs/>
          <w:sz w:val="24"/>
          <w:szCs w:val="48"/>
          <w:lang w:val="en-US"/>
        </w:rPr>
        <w:lastRenderedPageBreak/>
        <w:t>je knjiga koja je u naslovu imala Jasenovac.</w:t>
      </w:r>
      <w:r>
        <w:rPr>
          <w:rFonts w:ascii="Times New Roman" w:eastAsia="Times New Roman" w:hAnsi="Times New Roman" w:cs="Times New Roman"/>
          <w:bCs/>
          <w:sz w:val="24"/>
          <w:szCs w:val="48"/>
          <w:lang w:val="en-US"/>
        </w:rPr>
        <w:t xml:space="preserve"> </w:t>
      </w:r>
      <w:r w:rsidR="00135B97" w:rsidRPr="00135B97">
        <w:rPr>
          <w:rFonts w:ascii="Times New Roman" w:eastAsia="Times New Roman" w:hAnsi="Times New Roman" w:cs="Times New Roman"/>
          <w:bCs/>
          <w:sz w:val="24"/>
          <w:szCs w:val="48"/>
          <w:lang w:val="en-US"/>
        </w:rPr>
        <w:t>Da li je za nas istorija učiteljica života. Ili je naša stvarnost zapravo sročena u aforizmu Milovana Vitezovića "Istorija je bila učiteljica, a onda su došli neki manijaci i silovali je".</w:t>
      </w:r>
    </w:p>
    <w:p w:rsidR="00135B97" w:rsidRPr="00135B97" w:rsidRDefault="00135B97" w:rsidP="00135B97">
      <w:pPr>
        <w:spacing w:after="0" w:line="240" w:lineRule="auto"/>
        <w:rPr>
          <w:rFonts w:ascii="Times New Roman" w:eastAsia="Times New Roman" w:hAnsi="Times New Roman" w:cs="Times New Roman"/>
          <w:bCs/>
          <w:sz w:val="24"/>
          <w:szCs w:val="48"/>
        </w:rPr>
      </w:pPr>
    </w:p>
    <w:p w:rsidR="00D2552B" w:rsidRPr="00D6746F" w:rsidRDefault="00D2552B" w:rsidP="00D2552B">
      <w:pPr>
        <w:spacing w:after="0" w:line="240" w:lineRule="auto"/>
        <w:jc w:val="center"/>
        <w:rPr>
          <w:rFonts w:ascii="Times New Roman" w:eastAsia="Times New Roman" w:hAnsi="Times New Roman" w:cs="Times New Roman"/>
          <w:b/>
          <w:bCs/>
          <w:color w:val="FF0000"/>
          <w:sz w:val="28"/>
          <w:szCs w:val="48"/>
          <w:lang w:val="en-US"/>
        </w:rPr>
      </w:pPr>
      <w:r w:rsidRPr="00D6746F">
        <w:rPr>
          <w:rFonts w:ascii="Times New Roman" w:eastAsia="Times New Roman" w:hAnsi="Times New Roman" w:cs="Times New Roman"/>
          <w:b/>
          <w:bCs/>
          <w:color w:val="FF0000"/>
          <w:sz w:val="28"/>
          <w:szCs w:val="48"/>
          <w:lang w:val="en-US"/>
        </w:rPr>
        <w:t>Vulin zadovoljan osudom ukidanja ćirilice u Vukovaru</w:t>
      </w:r>
    </w:p>
    <w:p w:rsidR="00D2552B" w:rsidRPr="00D2552B" w:rsidRDefault="00D2552B" w:rsidP="00D2552B">
      <w:pPr>
        <w:spacing w:after="0" w:line="240" w:lineRule="auto"/>
        <w:rPr>
          <w:rFonts w:ascii="Times New Roman" w:eastAsia="Times New Roman" w:hAnsi="Times New Roman" w:cs="Times New Roman"/>
          <w:bCs/>
          <w:sz w:val="24"/>
          <w:szCs w:val="48"/>
          <w:lang w:val="en-US"/>
        </w:rPr>
      </w:pPr>
    </w:p>
    <w:p w:rsidR="00135B97" w:rsidRDefault="00D2552B" w:rsidP="00D6746F">
      <w:pPr>
        <w:spacing w:after="0" w:line="240" w:lineRule="auto"/>
        <w:jc w:val="both"/>
        <w:rPr>
          <w:rFonts w:ascii="Times New Roman" w:eastAsia="Times New Roman" w:hAnsi="Times New Roman" w:cs="Times New Roman"/>
          <w:bCs/>
          <w:sz w:val="24"/>
          <w:szCs w:val="48"/>
          <w:lang w:val="sr-Cyrl-RS"/>
        </w:rPr>
      </w:pPr>
      <w:r>
        <w:rPr>
          <w:rFonts w:ascii="Times New Roman" w:eastAsia="Times New Roman" w:hAnsi="Times New Roman" w:cs="Times New Roman"/>
          <w:bCs/>
          <w:sz w:val="24"/>
          <w:szCs w:val="48"/>
          <w:lang w:val="en-US"/>
        </w:rPr>
        <w:tab/>
      </w:r>
      <w:r w:rsidRPr="00D2552B">
        <w:rPr>
          <w:rFonts w:ascii="Times New Roman" w:eastAsia="Times New Roman" w:hAnsi="Times New Roman" w:cs="Times New Roman"/>
          <w:bCs/>
          <w:sz w:val="24"/>
          <w:szCs w:val="48"/>
          <w:lang w:val="en-US"/>
        </w:rPr>
        <w:t>Ministar za rad, zapošljavanje, boračka i socijalna pitanja Aleksandar Vul</w:t>
      </w:r>
      <w:r>
        <w:rPr>
          <w:rFonts w:ascii="Times New Roman" w:eastAsia="Times New Roman" w:hAnsi="Times New Roman" w:cs="Times New Roman"/>
          <w:bCs/>
          <w:sz w:val="24"/>
          <w:szCs w:val="48"/>
          <w:lang w:val="en-US"/>
        </w:rPr>
        <w:t>in izjavio je u nedelju</w:t>
      </w:r>
      <w:r w:rsidRPr="00D2552B">
        <w:rPr>
          <w:rFonts w:ascii="Times New Roman" w:eastAsia="Times New Roman" w:hAnsi="Times New Roman" w:cs="Times New Roman"/>
          <w:bCs/>
          <w:sz w:val="24"/>
          <w:szCs w:val="48"/>
          <w:lang w:val="en-US"/>
        </w:rPr>
        <w:t xml:space="preserve"> da je zadovoljan i iskreno zahvalan Savetu Evrope koji je osudio ukidanje ćirilice u Vukovaru.</w:t>
      </w:r>
      <w:r>
        <w:rPr>
          <w:rFonts w:ascii="Times New Roman" w:eastAsia="Times New Roman" w:hAnsi="Times New Roman" w:cs="Times New Roman"/>
          <w:bCs/>
          <w:sz w:val="24"/>
          <w:szCs w:val="48"/>
          <w:lang w:val="en-US"/>
        </w:rPr>
        <w:t xml:space="preserve"> </w:t>
      </w:r>
      <w:r w:rsidRPr="00D2552B">
        <w:rPr>
          <w:rFonts w:ascii="Times New Roman" w:eastAsia="Times New Roman" w:hAnsi="Times New Roman" w:cs="Times New Roman"/>
          <w:bCs/>
          <w:sz w:val="24"/>
          <w:szCs w:val="48"/>
          <w:lang w:val="en-US"/>
        </w:rPr>
        <w:t>„Drago mi je što su progovorili i što se Evropa vraća sama sebi. Zahvalan sam Savetu Evrope što je doneo takvu odluku jer to vraća veru da vrednosti oko kojih se sakupila EU još postoje i da je moguće osuditi stvar kao što je zabrana ćirilice”, rekao je Vulin novinarima u Kanjiži.</w:t>
      </w:r>
      <w:r>
        <w:rPr>
          <w:rFonts w:ascii="Times New Roman" w:eastAsia="Times New Roman" w:hAnsi="Times New Roman" w:cs="Times New Roman"/>
          <w:bCs/>
          <w:sz w:val="24"/>
          <w:szCs w:val="48"/>
          <w:lang w:val="en-US"/>
        </w:rPr>
        <w:t xml:space="preserve"> </w:t>
      </w:r>
      <w:r w:rsidRPr="00D2552B">
        <w:rPr>
          <w:rFonts w:ascii="Times New Roman" w:eastAsia="Times New Roman" w:hAnsi="Times New Roman" w:cs="Times New Roman"/>
          <w:bCs/>
          <w:sz w:val="24"/>
          <w:szCs w:val="48"/>
          <w:lang w:val="en-US"/>
        </w:rPr>
        <w:t>Kako je istakao, reakcija Saveta Evrope je dokaz da nije dovoljno biti članica EU, a da baš sve bude dozvoljeno.</w:t>
      </w:r>
      <w:r>
        <w:rPr>
          <w:rFonts w:ascii="Times New Roman" w:eastAsia="Times New Roman" w:hAnsi="Times New Roman" w:cs="Times New Roman"/>
          <w:bCs/>
          <w:sz w:val="24"/>
          <w:szCs w:val="48"/>
          <w:lang w:val="en-US"/>
        </w:rPr>
        <w:t xml:space="preserve"> </w:t>
      </w:r>
      <w:r w:rsidRPr="00D2552B">
        <w:rPr>
          <w:rFonts w:ascii="Times New Roman" w:eastAsia="Times New Roman" w:hAnsi="Times New Roman" w:cs="Times New Roman"/>
          <w:bCs/>
          <w:sz w:val="24"/>
          <w:szCs w:val="48"/>
          <w:lang w:val="en-US"/>
        </w:rPr>
        <w:t>Vulin je dodao da mu je drago što se time pokazuje da će u Evropi ipak prevladati vrednosti poštovanja manjina, manjinskih prava i osnovnoh ljudskih prava.</w:t>
      </w:r>
      <w:r>
        <w:rPr>
          <w:rFonts w:ascii="Times New Roman" w:eastAsia="Times New Roman" w:hAnsi="Times New Roman" w:cs="Times New Roman"/>
          <w:bCs/>
          <w:sz w:val="24"/>
          <w:szCs w:val="48"/>
          <w:lang w:val="en-US"/>
        </w:rPr>
        <w:t xml:space="preserve"> </w:t>
      </w:r>
      <w:r w:rsidRPr="00D2552B">
        <w:rPr>
          <w:rFonts w:ascii="Times New Roman" w:eastAsia="Times New Roman" w:hAnsi="Times New Roman" w:cs="Times New Roman"/>
          <w:bCs/>
          <w:sz w:val="24"/>
          <w:szCs w:val="48"/>
          <w:lang w:val="en-US"/>
        </w:rPr>
        <w:t>„Ono što me brine i plaši je što tako visoke institucije moraju da se angažuju za jednostavnu stvar - da Srbi u Vukovaru pišu svojim jezikom i ništa više od toga”, rekao je Vulin.</w:t>
      </w:r>
    </w:p>
    <w:p w:rsidR="00D60D19" w:rsidRDefault="00D60D19" w:rsidP="00D6746F">
      <w:pPr>
        <w:spacing w:after="0" w:line="240" w:lineRule="auto"/>
        <w:jc w:val="both"/>
        <w:rPr>
          <w:rFonts w:ascii="Times New Roman" w:eastAsia="Times New Roman" w:hAnsi="Times New Roman" w:cs="Times New Roman"/>
          <w:bCs/>
          <w:sz w:val="24"/>
          <w:szCs w:val="48"/>
          <w:lang w:val="sr-Cyrl-RS"/>
        </w:rPr>
      </w:pPr>
    </w:p>
    <w:p w:rsidR="00D60D19" w:rsidRPr="00D60D19" w:rsidRDefault="00D60D19" w:rsidP="00D60D19">
      <w:pPr>
        <w:spacing w:after="0" w:line="240" w:lineRule="auto"/>
        <w:jc w:val="center"/>
        <w:rPr>
          <w:rFonts w:ascii="Times New Roman" w:eastAsia="Times New Roman" w:hAnsi="Times New Roman" w:cs="Times New Roman"/>
          <w:b/>
          <w:bCs/>
          <w:color w:val="7030A0"/>
          <w:sz w:val="28"/>
          <w:szCs w:val="48"/>
        </w:rPr>
      </w:pPr>
      <w:r w:rsidRPr="00D60D19">
        <w:rPr>
          <w:rFonts w:ascii="Times New Roman" w:eastAsia="Times New Roman" w:hAnsi="Times New Roman" w:cs="Times New Roman"/>
          <w:b/>
          <w:bCs/>
          <w:color w:val="7030A0"/>
          <w:sz w:val="28"/>
          <w:szCs w:val="48"/>
        </w:rPr>
        <w:t>Bajke nisu u modi</w:t>
      </w:r>
    </w:p>
    <w:p w:rsidR="00D60D19" w:rsidRPr="00D60D19" w:rsidRDefault="00D60D19" w:rsidP="00D60D19">
      <w:pPr>
        <w:spacing w:after="0" w:line="240" w:lineRule="auto"/>
        <w:jc w:val="both"/>
        <w:rPr>
          <w:rFonts w:ascii="Times New Roman" w:eastAsia="Times New Roman" w:hAnsi="Times New Roman" w:cs="Times New Roman"/>
          <w:bCs/>
          <w:sz w:val="24"/>
          <w:szCs w:val="48"/>
        </w:rPr>
      </w:pPr>
    </w:p>
    <w:p w:rsidR="00D60D19" w:rsidRPr="00D60D19" w:rsidRDefault="00D60D19" w:rsidP="00D60D19">
      <w:pPr>
        <w:spacing w:after="0" w:line="240" w:lineRule="auto"/>
        <w:jc w:val="both"/>
        <w:rPr>
          <w:rFonts w:ascii="Times New Roman" w:eastAsia="Times New Roman" w:hAnsi="Times New Roman" w:cs="Times New Roman"/>
          <w:bCs/>
          <w:sz w:val="24"/>
          <w:szCs w:val="48"/>
          <w:lang w:val="sr-Cyrl-RS"/>
        </w:rPr>
      </w:pPr>
      <w:r w:rsidRPr="00D60D19">
        <w:rPr>
          <w:rFonts w:ascii="Times New Roman" w:eastAsia="Times New Roman" w:hAnsi="Times New Roman" w:cs="Times New Roman"/>
          <w:bCs/>
          <w:sz w:val="24"/>
          <w:szCs w:val="48"/>
        </w:rPr>
        <w:tab/>
        <w:t>Rezultati nedavnog britanskog istraživanja, u kom je testirano 410 nastavnika i 2.000 roditelja dece između dve i 11 godina, pokazali su da je knjiga "aut" i u belom svetu. Svaki četvrti roditelj priznao je da nikada ne čita priče deci ili to ne radi češće od dva puta godišnje. Deca provode tri puta više vremena pred ekranima nego s knjigom. Čak 91 odsto nastavnika utvrdilo je da su periodi usredsređenosti učenika kraći nego ikada pre.</w:t>
      </w:r>
    </w:p>
    <w:p w:rsidR="00402D3D" w:rsidRPr="00402D3D" w:rsidRDefault="00402D3D" w:rsidP="00402D3D">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02D3D">
        <w:rPr>
          <w:lang w:val="en-US"/>
        </w:rPr>
        <w:drawing>
          <wp:anchor distT="0" distB="0" distL="114300" distR="114300" simplePos="0" relativeHeight="251660288" behindDoc="1" locked="0" layoutInCell="1" allowOverlap="1" wp14:anchorId="27679008" wp14:editId="4B0D477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402D3D">
        <w:rPr>
          <w:rFonts w:ascii="Brush Script MT" w:eastAsia="Times New Roman" w:hAnsi="Brush Script MT" w:cs="Times New Roman"/>
          <w:color w:val="FF00FF"/>
          <w:sz w:val="44"/>
          <w:szCs w:val="44"/>
          <w:lang w:val="sr-Latn-CS"/>
        </w:rPr>
        <w:t>Jo</w:t>
      </w:r>
      <w:r w:rsidRPr="00402D3D">
        <w:rPr>
          <w:rFonts w:ascii="Brush Script MT" w:eastAsia="Times New Roman" w:hAnsi="Brush Script MT" w:cs="Times New Roman"/>
          <w:color w:val="FF00FF"/>
          <w:sz w:val="44"/>
          <w:szCs w:val="44"/>
        </w:rPr>
        <w:t xml:space="preserve">š </w:t>
      </w:r>
      <w:r w:rsidRPr="00402D3D">
        <w:rPr>
          <w:rFonts w:ascii="Brush Script MT" w:eastAsia="Times New Roman" w:hAnsi="Brush Script MT" w:cs="Times New Roman"/>
          <w:color w:val="FF00FF"/>
          <w:sz w:val="44"/>
          <w:szCs w:val="44"/>
          <w:lang w:val="sr-Latn-CS"/>
        </w:rPr>
        <w:t xml:space="preserve">vesti iz obrazovanja </w:t>
      </w:r>
      <w:r w:rsidRPr="00402D3D">
        <w:rPr>
          <w:rFonts w:ascii="Times New Roman" w:eastAsia="Times New Roman" w:hAnsi="Times New Roman" w:cs="Times New Roman"/>
          <w:b/>
          <w:i/>
          <w:color w:val="FF00FF"/>
          <w:sz w:val="32"/>
          <w:szCs w:val="32"/>
        </w:rPr>
        <w:t>č</w:t>
      </w:r>
      <w:r w:rsidRPr="00402D3D">
        <w:rPr>
          <w:rFonts w:ascii="Brush Script MT" w:eastAsia="Times New Roman" w:hAnsi="Brush Script MT" w:cs="Times New Roman"/>
          <w:color w:val="FF00FF"/>
          <w:sz w:val="44"/>
          <w:szCs w:val="44"/>
        </w:rPr>
        <w:t xml:space="preserve">itajte </w:t>
      </w:r>
      <w:r w:rsidRPr="00402D3D">
        <w:rPr>
          <w:rFonts w:ascii="Brush Script MT" w:eastAsia="Times New Roman" w:hAnsi="Brush Script MT" w:cs="Times New Roman"/>
          <w:color w:val="FF00FF"/>
          <w:sz w:val="44"/>
          <w:szCs w:val="44"/>
          <w:lang w:val="sr-Latn-CS"/>
        </w:rPr>
        <w:t>na na</w:t>
      </w:r>
      <w:r w:rsidRPr="00402D3D">
        <w:rPr>
          <w:rFonts w:ascii="Brush Script MT" w:eastAsia="Times New Roman" w:hAnsi="Brush Script MT" w:cs="Times New Roman"/>
          <w:color w:val="FF00FF"/>
          <w:sz w:val="44"/>
          <w:szCs w:val="44"/>
        </w:rPr>
        <w:t>š</w:t>
      </w:r>
      <w:r w:rsidRPr="00402D3D">
        <w:rPr>
          <w:rFonts w:ascii="Brush Script MT" w:eastAsia="Times New Roman" w:hAnsi="Brush Script MT" w:cs="Times New Roman"/>
          <w:color w:val="FF00FF"/>
          <w:sz w:val="44"/>
          <w:szCs w:val="44"/>
          <w:lang w:val="sr-Latn-CS"/>
        </w:rPr>
        <w:t>em sajtu</w:t>
      </w:r>
      <w:r w:rsidRPr="00402D3D">
        <w:rPr>
          <w:rFonts w:ascii="Brush Script MT" w:eastAsia="Times New Roman" w:hAnsi="Brush Script MT" w:cs="Times New Roman"/>
          <w:color w:val="FF66CC"/>
          <w:sz w:val="44"/>
          <w:szCs w:val="44"/>
          <w:lang w:val="sr-Latn-CS"/>
        </w:rPr>
        <w:t xml:space="preserve"> </w:t>
      </w:r>
      <w:hyperlink r:id="rId26" w:history="1">
        <w:r w:rsidRPr="00402D3D">
          <w:rPr>
            <w:rFonts w:ascii="Brush Script MT" w:eastAsia="Times New Roman" w:hAnsi="Brush Script MT" w:cs="Times New Roman"/>
            <w:i/>
            <w:color w:val="0000FF"/>
            <w:sz w:val="44"/>
            <w:szCs w:val="44"/>
            <w:u w:val="single"/>
            <w:lang w:val="sr-Latn-CS"/>
          </w:rPr>
          <w:t>www</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srpss</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org</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rs</w:t>
        </w:r>
      </w:hyperlink>
      <w:r w:rsidRPr="00402D3D">
        <w:rPr>
          <w:rFonts w:ascii="Brush Script MT" w:eastAsia="Times New Roman" w:hAnsi="Brush Script MT" w:cs="Times New Roman"/>
          <w:i/>
          <w:color w:val="0000FF"/>
          <w:sz w:val="44"/>
          <w:szCs w:val="44"/>
        </w:rPr>
        <w:t>,</w:t>
      </w:r>
      <w:r w:rsidRPr="00402D3D">
        <w:rPr>
          <w:rFonts w:ascii="Brush Script MT" w:eastAsia="Times New Roman" w:hAnsi="Brush Script MT" w:cs="Times New Roman"/>
          <w:color w:val="0000FF"/>
          <w:sz w:val="44"/>
          <w:szCs w:val="44"/>
        </w:rPr>
        <w:t xml:space="preserve"> </w:t>
      </w:r>
      <w:r w:rsidRPr="00402D3D">
        <w:rPr>
          <w:rFonts w:ascii="Brush Script MT" w:eastAsia="Times New Roman" w:hAnsi="Brush Script MT" w:cs="Times New Roman"/>
          <w:color w:val="FF00FF"/>
          <w:sz w:val="44"/>
          <w:szCs w:val="44"/>
          <w:lang w:val="sr-Latn-CS"/>
        </w:rPr>
        <w:t>a vesti iz javnog sektora na na</w:t>
      </w:r>
      <w:r w:rsidRPr="00402D3D">
        <w:rPr>
          <w:rFonts w:ascii="Brush Script MT" w:eastAsia="Times New Roman" w:hAnsi="Brush Script MT" w:cs="Times New Roman"/>
          <w:color w:val="FF00FF"/>
          <w:sz w:val="44"/>
          <w:szCs w:val="44"/>
        </w:rPr>
        <w:t>š</w:t>
      </w:r>
      <w:r w:rsidRPr="00402D3D">
        <w:rPr>
          <w:rFonts w:ascii="Brush Script MT" w:eastAsia="Times New Roman" w:hAnsi="Brush Script MT" w:cs="Times New Roman"/>
          <w:color w:val="FF00FF"/>
          <w:sz w:val="44"/>
          <w:szCs w:val="44"/>
          <w:lang w:val="sr-Latn-CS"/>
        </w:rPr>
        <w:t>em sajtu</w:t>
      </w:r>
      <w:r w:rsidRPr="00402D3D">
        <w:rPr>
          <w:rFonts w:ascii="Brush Script MT" w:eastAsia="Times New Roman" w:hAnsi="Brush Script MT" w:cs="Times New Roman"/>
          <w:color w:val="0000FF"/>
          <w:sz w:val="44"/>
          <w:szCs w:val="44"/>
          <w:lang w:val="sr-Latn-CS"/>
        </w:rPr>
        <w:t xml:space="preserve"> </w:t>
      </w:r>
      <w:hyperlink r:id="rId27" w:history="1">
        <w:r w:rsidRPr="00402D3D">
          <w:rPr>
            <w:rFonts w:ascii="Brush Script MT" w:eastAsia="Times New Roman" w:hAnsi="Brush Script MT" w:cs="Times New Roman"/>
            <w:i/>
            <w:color w:val="0000FF"/>
            <w:sz w:val="44"/>
            <w:szCs w:val="44"/>
            <w:u w:val="single"/>
            <w:lang w:val="sr-Latn-CS"/>
          </w:rPr>
          <w:t>www</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nsjs</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org</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rs</w:t>
        </w:r>
      </w:hyperlink>
      <w:r w:rsidRPr="00402D3D">
        <w:rPr>
          <w:rFonts w:ascii="Brush Script MT" w:eastAsia="Times New Roman" w:hAnsi="Brush Script MT" w:cs="Times New Roman"/>
          <w:i/>
          <w:color w:val="0000FF"/>
          <w:sz w:val="44"/>
          <w:szCs w:val="44"/>
        </w:rPr>
        <w:t xml:space="preserve"> .</w:t>
      </w:r>
    </w:p>
    <w:p w:rsidR="00BE2CBF" w:rsidRDefault="00902351"/>
    <w:sectPr w:rsidR="00BE2CBF">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351" w:rsidRDefault="00902351">
      <w:pPr>
        <w:spacing w:after="0" w:line="240" w:lineRule="auto"/>
      </w:pPr>
      <w:r>
        <w:separator/>
      </w:r>
    </w:p>
  </w:endnote>
  <w:endnote w:type="continuationSeparator" w:id="0">
    <w:p w:rsidR="00902351" w:rsidRDefault="00902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402D3D">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D60D19">
          <w:rPr>
            <w:rFonts w:ascii="Times New Roman" w:hAnsi="Times New Roman" w:cs="Times New Roman"/>
            <w:sz w:val="24"/>
          </w:rPr>
          <w:t>10</w:t>
        </w:r>
        <w:r w:rsidRPr="00967AAB">
          <w:rPr>
            <w:rFonts w:ascii="Times New Roman" w:hAnsi="Times New Roman" w:cs="Times New Roman"/>
            <w:sz w:val="24"/>
          </w:rPr>
          <w:fldChar w:fldCharType="end"/>
        </w:r>
      </w:p>
    </w:sdtContent>
  </w:sdt>
  <w:p w:rsidR="00E46243" w:rsidRDefault="009023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351" w:rsidRDefault="00902351">
      <w:pPr>
        <w:spacing w:after="0" w:line="240" w:lineRule="auto"/>
      </w:pPr>
      <w:r>
        <w:separator/>
      </w:r>
    </w:p>
  </w:footnote>
  <w:footnote w:type="continuationSeparator" w:id="0">
    <w:p w:rsidR="00902351" w:rsidRDefault="009023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BC3100"/>
    <w:multiLevelType w:val="multilevel"/>
    <w:tmpl w:val="030C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C62C34"/>
    <w:multiLevelType w:val="multilevel"/>
    <w:tmpl w:val="E7BA7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555492"/>
    <w:multiLevelType w:val="multilevel"/>
    <w:tmpl w:val="591C1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B3575A2"/>
    <w:multiLevelType w:val="multilevel"/>
    <w:tmpl w:val="37B68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D3D"/>
    <w:rsid w:val="00015FC7"/>
    <w:rsid w:val="00135B97"/>
    <w:rsid w:val="00202279"/>
    <w:rsid w:val="00220B08"/>
    <w:rsid w:val="00402D3D"/>
    <w:rsid w:val="004A6AF1"/>
    <w:rsid w:val="0053224A"/>
    <w:rsid w:val="005A6EA7"/>
    <w:rsid w:val="006B39E8"/>
    <w:rsid w:val="00902351"/>
    <w:rsid w:val="00946502"/>
    <w:rsid w:val="009E5E3A"/>
    <w:rsid w:val="00B04ACB"/>
    <w:rsid w:val="00C95CE6"/>
    <w:rsid w:val="00D2552B"/>
    <w:rsid w:val="00D60D19"/>
    <w:rsid w:val="00D6746F"/>
    <w:rsid w:val="00D95674"/>
    <w:rsid w:val="00DD6CCF"/>
    <w:rsid w:val="00DE40C6"/>
    <w:rsid w:val="00E24E41"/>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02D3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02D3D"/>
    <w:rPr>
      <w:noProof/>
      <w:lang w:val="sr-Latn-RS"/>
    </w:rPr>
  </w:style>
  <w:style w:type="character" w:styleId="Hyperlink">
    <w:name w:val="Hyperlink"/>
    <w:basedOn w:val="DefaultParagraphFont"/>
    <w:uiPriority w:val="99"/>
    <w:unhideWhenUsed/>
    <w:rsid w:val="00135B97"/>
    <w:rPr>
      <w:color w:val="0000FF" w:themeColor="hyperlink"/>
      <w:u w:val="single"/>
    </w:rPr>
  </w:style>
  <w:style w:type="paragraph" w:styleId="BalloonText">
    <w:name w:val="Balloon Text"/>
    <w:basedOn w:val="Normal"/>
    <w:link w:val="BalloonTextChar"/>
    <w:uiPriority w:val="99"/>
    <w:semiHidden/>
    <w:unhideWhenUsed/>
    <w:rsid w:val="00135B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B97"/>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02D3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02D3D"/>
    <w:rPr>
      <w:noProof/>
      <w:lang w:val="sr-Latn-RS"/>
    </w:rPr>
  </w:style>
  <w:style w:type="character" w:styleId="Hyperlink">
    <w:name w:val="Hyperlink"/>
    <w:basedOn w:val="DefaultParagraphFont"/>
    <w:uiPriority w:val="99"/>
    <w:unhideWhenUsed/>
    <w:rsid w:val="00135B97"/>
    <w:rPr>
      <w:color w:val="0000FF" w:themeColor="hyperlink"/>
      <w:u w:val="single"/>
    </w:rPr>
  </w:style>
  <w:style w:type="paragraph" w:styleId="BalloonText">
    <w:name w:val="Balloon Text"/>
    <w:basedOn w:val="Normal"/>
    <w:link w:val="BalloonTextChar"/>
    <w:uiPriority w:val="99"/>
    <w:semiHidden/>
    <w:unhideWhenUsed/>
    <w:rsid w:val="00135B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B97"/>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14079">
      <w:bodyDiv w:val="1"/>
      <w:marLeft w:val="0"/>
      <w:marRight w:val="0"/>
      <w:marTop w:val="0"/>
      <w:marBottom w:val="0"/>
      <w:divBdr>
        <w:top w:val="none" w:sz="0" w:space="0" w:color="auto"/>
        <w:left w:val="none" w:sz="0" w:space="0" w:color="auto"/>
        <w:bottom w:val="none" w:sz="0" w:space="0" w:color="auto"/>
        <w:right w:val="none" w:sz="0" w:space="0" w:color="auto"/>
      </w:divBdr>
      <w:divsChild>
        <w:div w:id="2116290537">
          <w:marLeft w:val="0"/>
          <w:marRight w:val="0"/>
          <w:marTop w:val="225"/>
          <w:marBottom w:val="0"/>
          <w:divBdr>
            <w:top w:val="none" w:sz="0" w:space="0" w:color="auto"/>
            <w:left w:val="none" w:sz="0" w:space="0" w:color="auto"/>
            <w:bottom w:val="none" w:sz="0" w:space="0" w:color="auto"/>
            <w:right w:val="none" w:sz="0" w:space="0" w:color="auto"/>
          </w:divBdr>
        </w:div>
        <w:div w:id="1795515369">
          <w:marLeft w:val="0"/>
          <w:marRight w:val="0"/>
          <w:marTop w:val="0"/>
          <w:marBottom w:val="0"/>
          <w:divBdr>
            <w:top w:val="none" w:sz="0" w:space="0" w:color="auto"/>
            <w:left w:val="none" w:sz="0" w:space="0" w:color="auto"/>
            <w:bottom w:val="none" w:sz="0" w:space="0" w:color="auto"/>
            <w:right w:val="none" w:sz="0" w:space="0" w:color="auto"/>
          </w:divBdr>
          <w:divsChild>
            <w:div w:id="198819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20466">
      <w:bodyDiv w:val="1"/>
      <w:marLeft w:val="0"/>
      <w:marRight w:val="0"/>
      <w:marTop w:val="0"/>
      <w:marBottom w:val="0"/>
      <w:divBdr>
        <w:top w:val="none" w:sz="0" w:space="0" w:color="auto"/>
        <w:left w:val="none" w:sz="0" w:space="0" w:color="auto"/>
        <w:bottom w:val="none" w:sz="0" w:space="0" w:color="auto"/>
        <w:right w:val="none" w:sz="0" w:space="0" w:color="auto"/>
      </w:divBdr>
      <w:divsChild>
        <w:div w:id="76679813">
          <w:marLeft w:val="0"/>
          <w:marRight w:val="0"/>
          <w:marTop w:val="0"/>
          <w:marBottom w:val="0"/>
          <w:divBdr>
            <w:top w:val="none" w:sz="0" w:space="0" w:color="auto"/>
            <w:left w:val="none" w:sz="0" w:space="0" w:color="auto"/>
            <w:bottom w:val="none" w:sz="0" w:space="0" w:color="auto"/>
            <w:right w:val="none" w:sz="0" w:space="0" w:color="auto"/>
          </w:divBdr>
          <w:divsChild>
            <w:div w:id="259922082">
              <w:marLeft w:val="0"/>
              <w:marRight w:val="0"/>
              <w:marTop w:val="0"/>
              <w:marBottom w:val="150"/>
              <w:divBdr>
                <w:top w:val="none" w:sz="0" w:space="0" w:color="auto"/>
                <w:left w:val="none" w:sz="0" w:space="0" w:color="auto"/>
                <w:bottom w:val="none" w:sz="0" w:space="0" w:color="auto"/>
                <w:right w:val="none" w:sz="0" w:space="0" w:color="auto"/>
              </w:divBdr>
              <w:divsChild>
                <w:div w:id="133958036">
                  <w:marLeft w:val="0"/>
                  <w:marRight w:val="0"/>
                  <w:marTop w:val="0"/>
                  <w:marBottom w:val="0"/>
                  <w:divBdr>
                    <w:top w:val="none" w:sz="0" w:space="0" w:color="auto"/>
                    <w:left w:val="none" w:sz="0" w:space="0" w:color="auto"/>
                    <w:bottom w:val="none" w:sz="0" w:space="0" w:color="auto"/>
                    <w:right w:val="none" w:sz="0" w:space="0" w:color="auto"/>
                  </w:divBdr>
                  <w:divsChild>
                    <w:div w:id="84046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620767">
              <w:marLeft w:val="75"/>
              <w:marRight w:val="0"/>
              <w:marTop w:val="0"/>
              <w:marBottom w:val="450"/>
              <w:divBdr>
                <w:top w:val="none" w:sz="0" w:space="0" w:color="auto"/>
                <w:left w:val="none" w:sz="0" w:space="0" w:color="auto"/>
                <w:bottom w:val="none" w:sz="0" w:space="0" w:color="auto"/>
                <w:right w:val="none" w:sz="0" w:space="0" w:color="auto"/>
              </w:divBdr>
              <w:divsChild>
                <w:div w:id="979925261">
                  <w:marLeft w:val="0"/>
                  <w:marRight w:val="0"/>
                  <w:marTop w:val="0"/>
                  <w:marBottom w:val="0"/>
                  <w:divBdr>
                    <w:top w:val="none" w:sz="0" w:space="0" w:color="auto"/>
                    <w:left w:val="none" w:sz="0" w:space="0" w:color="auto"/>
                    <w:bottom w:val="none" w:sz="0" w:space="0" w:color="auto"/>
                    <w:right w:val="none" w:sz="0" w:space="0" w:color="auto"/>
                  </w:divBdr>
                  <w:divsChild>
                    <w:div w:id="1538008518">
                      <w:marLeft w:val="0"/>
                      <w:marRight w:val="0"/>
                      <w:marTop w:val="0"/>
                      <w:marBottom w:val="0"/>
                      <w:divBdr>
                        <w:top w:val="none" w:sz="0" w:space="0" w:color="auto"/>
                        <w:left w:val="none" w:sz="0" w:space="0" w:color="auto"/>
                        <w:bottom w:val="none" w:sz="0" w:space="0" w:color="auto"/>
                        <w:right w:val="none" w:sz="0" w:space="0" w:color="auto"/>
                      </w:divBdr>
                      <w:divsChild>
                        <w:div w:id="466121995">
                          <w:marLeft w:val="0"/>
                          <w:marRight w:val="0"/>
                          <w:marTop w:val="0"/>
                          <w:marBottom w:val="0"/>
                          <w:divBdr>
                            <w:top w:val="none" w:sz="0" w:space="0" w:color="auto"/>
                            <w:left w:val="none" w:sz="0" w:space="0" w:color="auto"/>
                            <w:bottom w:val="none" w:sz="0" w:space="0" w:color="auto"/>
                            <w:right w:val="none" w:sz="0" w:space="0" w:color="auto"/>
                          </w:divBdr>
                          <w:divsChild>
                            <w:div w:id="127282836">
                              <w:marLeft w:val="0"/>
                              <w:marRight w:val="0"/>
                              <w:marTop w:val="0"/>
                              <w:marBottom w:val="0"/>
                              <w:divBdr>
                                <w:top w:val="none" w:sz="0" w:space="0" w:color="auto"/>
                                <w:left w:val="none" w:sz="0" w:space="0" w:color="auto"/>
                                <w:bottom w:val="none" w:sz="0" w:space="0" w:color="auto"/>
                                <w:right w:val="none" w:sz="0" w:space="0" w:color="auto"/>
                              </w:divBdr>
                              <w:divsChild>
                                <w:div w:id="1058820519">
                                  <w:marLeft w:val="0"/>
                                  <w:marRight w:val="0"/>
                                  <w:marTop w:val="0"/>
                                  <w:marBottom w:val="0"/>
                                  <w:divBdr>
                                    <w:top w:val="none" w:sz="0" w:space="0" w:color="auto"/>
                                    <w:left w:val="none" w:sz="0" w:space="0" w:color="auto"/>
                                    <w:bottom w:val="none" w:sz="0" w:space="0" w:color="auto"/>
                                    <w:right w:val="none" w:sz="0" w:space="0" w:color="auto"/>
                                  </w:divBdr>
                                </w:div>
                              </w:divsChild>
                            </w:div>
                            <w:div w:id="1434588506">
                              <w:marLeft w:val="0"/>
                              <w:marRight w:val="0"/>
                              <w:marTop w:val="0"/>
                              <w:marBottom w:val="0"/>
                              <w:divBdr>
                                <w:top w:val="none" w:sz="0" w:space="0" w:color="auto"/>
                                <w:left w:val="none" w:sz="0" w:space="0" w:color="auto"/>
                                <w:bottom w:val="none" w:sz="0" w:space="0" w:color="auto"/>
                                <w:right w:val="none" w:sz="0" w:space="0" w:color="auto"/>
                              </w:divBdr>
                              <w:divsChild>
                                <w:div w:id="198203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8301978">
      <w:bodyDiv w:val="1"/>
      <w:marLeft w:val="0"/>
      <w:marRight w:val="0"/>
      <w:marTop w:val="0"/>
      <w:marBottom w:val="0"/>
      <w:divBdr>
        <w:top w:val="none" w:sz="0" w:space="0" w:color="auto"/>
        <w:left w:val="none" w:sz="0" w:space="0" w:color="auto"/>
        <w:bottom w:val="none" w:sz="0" w:space="0" w:color="auto"/>
        <w:right w:val="none" w:sz="0" w:space="0" w:color="auto"/>
      </w:divBdr>
      <w:divsChild>
        <w:div w:id="925382156">
          <w:marLeft w:val="0"/>
          <w:marRight w:val="0"/>
          <w:marTop w:val="225"/>
          <w:marBottom w:val="0"/>
          <w:divBdr>
            <w:top w:val="none" w:sz="0" w:space="0" w:color="auto"/>
            <w:left w:val="none" w:sz="0" w:space="0" w:color="auto"/>
            <w:bottom w:val="none" w:sz="0" w:space="0" w:color="auto"/>
            <w:right w:val="none" w:sz="0" w:space="0" w:color="auto"/>
          </w:divBdr>
        </w:div>
        <w:div w:id="442843645">
          <w:marLeft w:val="0"/>
          <w:marRight w:val="0"/>
          <w:marTop w:val="0"/>
          <w:marBottom w:val="0"/>
          <w:divBdr>
            <w:top w:val="none" w:sz="0" w:space="0" w:color="auto"/>
            <w:left w:val="none" w:sz="0" w:space="0" w:color="auto"/>
            <w:bottom w:val="none" w:sz="0" w:space="0" w:color="auto"/>
            <w:right w:val="none" w:sz="0" w:space="0" w:color="auto"/>
          </w:divBdr>
          <w:divsChild>
            <w:div w:id="190883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3483">
      <w:bodyDiv w:val="1"/>
      <w:marLeft w:val="0"/>
      <w:marRight w:val="0"/>
      <w:marTop w:val="0"/>
      <w:marBottom w:val="0"/>
      <w:divBdr>
        <w:top w:val="none" w:sz="0" w:space="0" w:color="auto"/>
        <w:left w:val="none" w:sz="0" w:space="0" w:color="auto"/>
        <w:bottom w:val="none" w:sz="0" w:space="0" w:color="auto"/>
        <w:right w:val="none" w:sz="0" w:space="0" w:color="auto"/>
      </w:divBdr>
      <w:divsChild>
        <w:div w:id="1094471613">
          <w:marLeft w:val="0"/>
          <w:marRight w:val="0"/>
          <w:marTop w:val="0"/>
          <w:marBottom w:val="150"/>
          <w:divBdr>
            <w:top w:val="none" w:sz="0" w:space="0" w:color="auto"/>
            <w:left w:val="none" w:sz="0" w:space="0" w:color="auto"/>
            <w:bottom w:val="none" w:sz="0" w:space="0" w:color="auto"/>
            <w:right w:val="none" w:sz="0" w:space="0" w:color="auto"/>
          </w:divBdr>
        </w:div>
      </w:divsChild>
    </w:div>
    <w:div w:id="616527111">
      <w:bodyDiv w:val="1"/>
      <w:marLeft w:val="0"/>
      <w:marRight w:val="0"/>
      <w:marTop w:val="0"/>
      <w:marBottom w:val="0"/>
      <w:divBdr>
        <w:top w:val="none" w:sz="0" w:space="0" w:color="auto"/>
        <w:left w:val="none" w:sz="0" w:space="0" w:color="auto"/>
        <w:bottom w:val="none" w:sz="0" w:space="0" w:color="auto"/>
        <w:right w:val="none" w:sz="0" w:space="0" w:color="auto"/>
      </w:divBdr>
      <w:divsChild>
        <w:div w:id="17893010">
          <w:marLeft w:val="0"/>
          <w:marRight w:val="0"/>
          <w:marTop w:val="0"/>
          <w:marBottom w:val="0"/>
          <w:divBdr>
            <w:top w:val="none" w:sz="0" w:space="0" w:color="auto"/>
            <w:left w:val="none" w:sz="0" w:space="0" w:color="auto"/>
            <w:bottom w:val="none" w:sz="0" w:space="0" w:color="auto"/>
            <w:right w:val="none" w:sz="0" w:space="0" w:color="auto"/>
          </w:divBdr>
          <w:divsChild>
            <w:div w:id="1632133006">
              <w:marLeft w:val="0"/>
              <w:marRight w:val="0"/>
              <w:marTop w:val="0"/>
              <w:marBottom w:val="150"/>
              <w:divBdr>
                <w:top w:val="none" w:sz="0" w:space="0" w:color="auto"/>
                <w:left w:val="none" w:sz="0" w:space="0" w:color="auto"/>
                <w:bottom w:val="none" w:sz="0" w:space="0" w:color="auto"/>
                <w:right w:val="none" w:sz="0" w:space="0" w:color="auto"/>
              </w:divBdr>
              <w:divsChild>
                <w:div w:id="1942488187">
                  <w:marLeft w:val="0"/>
                  <w:marRight w:val="0"/>
                  <w:marTop w:val="0"/>
                  <w:marBottom w:val="0"/>
                  <w:divBdr>
                    <w:top w:val="none" w:sz="0" w:space="0" w:color="auto"/>
                    <w:left w:val="none" w:sz="0" w:space="0" w:color="auto"/>
                    <w:bottom w:val="none" w:sz="0" w:space="0" w:color="auto"/>
                    <w:right w:val="none" w:sz="0" w:space="0" w:color="auto"/>
                  </w:divBdr>
                  <w:divsChild>
                    <w:div w:id="4857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924351">
              <w:marLeft w:val="75"/>
              <w:marRight w:val="0"/>
              <w:marTop w:val="0"/>
              <w:marBottom w:val="450"/>
              <w:divBdr>
                <w:top w:val="none" w:sz="0" w:space="0" w:color="auto"/>
                <w:left w:val="none" w:sz="0" w:space="0" w:color="auto"/>
                <w:bottom w:val="none" w:sz="0" w:space="0" w:color="auto"/>
                <w:right w:val="none" w:sz="0" w:space="0" w:color="auto"/>
              </w:divBdr>
              <w:divsChild>
                <w:div w:id="172040714">
                  <w:marLeft w:val="0"/>
                  <w:marRight w:val="0"/>
                  <w:marTop w:val="0"/>
                  <w:marBottom w:val="0"/>
                  <w:divBdr>
                    <w:top w:val="none" w:sz="0" w:space="0" w:color="auto"/>
                    <w:left w:val="none" w:sz="0" w:space="0" w:color="auto"/>
                    <w:bottom w:val="none" w:sz="0" w:space="0" w:color="auto"/>
                    <w:right w:val="none" w:sz="0" w:space="0" w:color="auto"/>
                  </w:divBdr>
                  <w:divsChild>
                    <w:div w:id="1832795317">
                      <w:marLeft w:val="0"/>
                      <w:marRight w:val="0"/>
                      <w:marTop w:val="0"/>
                      <w:marBottom w:val="0"/>
                      <w:divBdr>
                        <w:top w:val="none" w:sz="0" w:space="0" w:color="auto"/>
                        <w:left w:val="none" w:sz="0" w:space="0" w:color="auto"/>
                        <w:bottom w:val="none" w:sz="0" w:space="0" w:color="auto"/>
                        <w:right w:val="none" w:sz="0" w:space="0" w:color="auto"/>
                      </w:divBdr>
                      <w:divsChild>
                        <w:div w:id="438530426">
                          <w:marLeft w:val="0"/>
                          <w:marRight w:val="0"/>
                          <w:marTop w:val="0"/>
                          <w:marBottom w:val="0"/>
                          <w:divBdr>
                            <w:top w:val="none" w:sz="0" w:space="0" w:color="auto"/>
                            <w:left w:val="none" w:sz="0" w:space="0" w:color="auto"/>
                            <w:bottom w:val="none" w:sz="0" w:space="0" w:color="auto"/>
                            <w:right w:val="none" w:sz="0" w:space="0" w:color="auto"/>
                          </w:divBdr>
                          <w:divsChild>
                            <w:div w:id="2011564942">
                              <w:marLeft w:val="0"/>
                              <w:marRight w:val="0"/>
                              <w:marTop w:val="0"/>
                              <w:marBottom w:val="0"/>
                              <w:divBdr>
                                <w:top w:val="none" w:sz="0" w:space="0" w:color="auto"/>
                                <w:left w:val="none" w:sz="0" w:space="0" w:color="auto"/>
                                <w:bottom w:val="none" w:sz="0" w:space="0" w:color="auto"/>
                                <w:right w:val="none" w:sz="0" w:space="0" w:color="auto"/>
                              </w:divBdr>
                              <w:divsChild>
                                <w:div w:id="1300264694">
                                  <w:marLeft w:val="0"/>
                                  <w:marRight w:val="0"/>
                                  <w:marTop w:val="0"/>
                                  <w:marBottom w:val="0"/>
                                  <w:divBdr>
                                    <w:top w:val="none" w:sz="0" w:space="0" w:color="auto"/>
                                    <w:left w:val="none" w:sz="0" w:space="0" w:color="auto"/>
                                    <w:bottom w:val="none" w:sz="0" w:space="0" w:color="auto"/>
                                    <w:right w:val="none" w:sz="0" w:space="0" w:color="auto"/>
                                  </w:divBdr>
                                </w:div>
                              </w:divsChild>
                            </w:div>
                            <w:div w:id="76290954">
                              <w:marLeft w:val="0"/>
                              <w:marRight w:val="0"/>
                              <w:marTop w:val="0"/>
                              <w:marBottom w:val="0"/>
                              <w:divBdr>
                                <w:top w:val="none" w:sz="0" w:space="0" w:color="auto"/>
                                <w:left w:val="none" w:sz="0" w:space="0" w:color="auto"/>
                                <w:bottom w:val="none" w:sz="0" w:space="0" w:color="auto"/>
                                <w:right w:val="none" w:sz="0" w:space="0" w:color="auto"/>
                              </w:divBdr>
                              <w:divsChild>
                                <w:div w:id="152228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0883405">
      <w:bodyDiv w:val="1"/>
      <w:marLeft w:val="0"/>
      <w:marRight w:val="0"/>
      <w:marTop w:val="0"/>
      <w:marBottom w:val="0"/>
      <w:divBdr>
        <w:top w:val="none" w:sz="0" w:space="0" w:color="auto"/>
        <w:left w:val="none" w:sz="0" w:space="0" w:color="auto"/>
        <w:bottom w:val="none" w:sz="0" w:space="0" w:color="auto"/>
        <w:right w:val="none" w:sz="0" w:space="0" w:color="auto"/>
      </w:divBdr>
      <w:divsChild>
        <w:div w:id="278415146">
          <w:marLeft w:val="0"/>
          <w:marRight w:val="0"/>
          <w:marTop w:val="0"/>
          <w:marBottom w:val="150"/>
          <w:divBdr>
            <w:top w:val="none" w:sz="0" w:space="0" w:color="auto"/>
            <w:left w:val="none" w:sz="0" w:space="0" w:color="auto"/>
            <w:bottom w:val="none" w:sz="0" w:space="0" w:color="auto"/>
            <w:right w:val="none" w:sz="0" w:space="0" w:color="auto"/>
          </w:divBdr>
        </w:div>
      </w:divsChild>
    </w:div>
    <w:div w:id="838234318">
      <w:bodyDiv w:val="1"/>
      <w:marLeft w:val="0"/>
      <w:marRight w:val="0"/>
      <w:marTop w:val="0"/>
      <w:marBottom w:val="0"/>
      <w:divBdr>
        <w:top w:val="none" w:sz="0" w:space="0" w:color="auto"/>
        <w:left w:val="none" w:sz="0" w:space="0" w:color="auto"/>
        <w:bottom w:val="none" w:sz="0" w:space="0" w:color="auto"/>
        <w:right w:val="none" w:sz="0" w:space="0" w:color="auto"/>
      </w:divBdr>
      <w:divsChild>
        <w:div w:id="1288514789">
          <w:marLeft w:val="0"/>
          <w:marRight w:val="0"/>
          <w:marTop w:val="0"/>
          <w:marBottom w:val="0"/>
          <w:divBdr>
            <w:top w:val="none" w:sz="0" w:space="0" w:color="auto"/>
            <w:left w:val="none" w:sz="0" w:space="0" w:color="auto"/>
            <w:bottom w:val="none" w:sz="0" w:space="0" w:color="auto"/>
            <w:right w:val="none" w:sz="0" w:space="0" w:color="auto"/>
          </w:divBdr>
          <w:divsChild>
            <w:div w:id="568809297">
              <w:marLeft w:val="0"/>
              <w:marRight w:val="0"/>
              <w:marTop w:val="0"/>
              <w:marBottom w:val="150"/>
              <w:divBdr>
                <w:top w:val="none" w:sz="0" w:space="0" w:color="auto"/>
                <w:left w:val="none" w:sz="0" w:space="0" w:color="auto"/>
                <w:bottom w:val="none" w:sz="0" w:space="0" w:color="auto"/>
                <w:right w:val="none" w:sz="0" w:space="0" w:color="auto"/>
              </w:divBdr>
              <w:divsChild>
                <w:div w:id="504319019">
                  <w:marLeft w:val="0"/>
                  <w:marRight w:val="0"/>
                  <w:marTop w:val="0"/>
                  <w:marBottom w:val="0"/>
                  <w:divBdr>
                    <w:top w:val="none" w:sz="0" w:space="0" w:color="auto"/>
                    <w:left w:val="none" w:sz="0" w:space="0" w:color="auto"/>
                    <w:bottom w:val="none" w:sz="0" w:space="0" w:color="auto"/>
                    <w:right w:val="none" w:sz="0" w:space="0" w:color="auto"/>
                  </w:divBdr>
                  <w:divsChild>
                    <w:div w:id="150230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52934">
              <w:marLeft w:val="75"/>
              <w:marRight w:val="0"/>
              <w:marTop w:val="0"/>
              <w:marBottom w:val="450"/>
              <w:divBdr>
                <w:top w:val="none" w:sz="0" w:space="0" w:color="auto"/>
                <w:left w:val="none" w:sz="0" w:space="0" w:color="auto"/>
                <w:bottom w:val="none" w:sz="0" w:space="0" w:color="auto"/>
                <w:right w:val="none" w:sz="0" w:space="0" w:color="auto"/>
              </w:divBdr>
              <w:divsChild>
                <w:div w:id="316108784">
                  <w:marLeft w:val="0"/>
                  <w:marRight w:val="0"/>
                  <w:marTop w:val="0"/>
                  <w:marBottom w:val="0"/>
                  <w:divBdr>
                    <w:top w:val="none" w:sz="0" w:space="0" w:color="auto"/>
                    <w:left w:val="none" w:sz="0" w:space="0" w:color="auto"/>
                    <w:bottom w:val="none" w:sz="0" w:space="0" w:color="auto"/>
                    <w:right w:val="none" w:sz="0" w:space="0" w:color="auto"/>
                  </w:divBdr>
                  <w:divsChild>
                    <w:div w:id="1269000243">
                      <w:marLeft w:val="0"/>
                      <w:marRight w:val="0"/>
                      <w:marTop w:val="0"/>
                      <w:marBottom w:val="0"/>
                      <w:divBdr>
                        <w:top w:val="none" w:sz="0" w:space="0" w:color="auto"/>
                        <w:left w:val="none" w:sz="0" w:space="0" w:color="auto"/>
                        <w:bottom w:val="none" w:sz="0" w:space="0" w:color="auto"/>
                        <w:right w:val="none" w:sz="0" w:space="0" w:color="auto"/>
                      </w:divBdr>
                      <w:divsChild>
                        <w:div w:id="128859916">
                          <w:marLeft w:val="0"/>
                          <w:marRight w:val="0"/>
                          <w:marTop w:val="0"/>
                          <w:marBottom w:val="0"/>
                          <w:divBdr>
                            <w:top w:val="none" w:sz="0" w:space="0" w:color="auto"/>
                            <w:left w:val="none" w:sz="0" w:space="0" w:color="auto"/>
                            <w:bottom w:val="none" w:sz="0" w:space="0" w:color="auto"/>
                            <w:right w:val="none" w:sz="0" w:space="0" w:color="auto"/>
                          </w:divBdr>
                          <w:divsChild>
                            <w:div w:id="465701658">
                              <w:marLeft w:val="0"/>
                              <w:marRight w:val="0"/>
                              <w:marTop w:val="0"/>
                              <w:marBottom w:val="0"/>
                              <w:divBdr>
                                <w:top w:val="none" w:sz="0" w:space="0" w:color="auto"/>
                                <w:left w:val="none" w:sz="0" w:space="0" w:color="auto"/>
                                <w:bottom w:val="none" w:sz="0" w:space="0" w:color="auto"/>
                                <w:right w:val="none" w:sz="0" w:space="0" w:color="auto"/>
                              </w:divBdr>
                              <w:divsChild>
                                <w:div w:id="354505221">
                                  <w:marLeft w:val="0"/>
                                  <w:marRight w:val="0"/>
                                  <w:marTop w:val="0"/>
                                  <w:marBottom w:val="0"/>
                                  <w:divBdr>
                                    <w:top w:val="none" w:sz="0" w:space="0" w:color="auto"/>
                                    <w:left w:val="none" w:sz="0" w:space="0" w:color="auto"/>
                                    <w:bottom w:val="none" w:sz="0" w:space="0" w:color="auto"/>
                                    <w:right w:val="none" w:sz="0" w:space="0" w:color="auto"/>
                                  </w:divBdr>
                                </w:div>
                              </w:divsChild>
                            </w:div>
                            <w:div w:id="1298299389">
                              <w:marLeft w:val="0"/>
                              <w:marRight w:val="0"/>
                              <w:marTop w:val="0"/>
                              <w:marBottom w:val="0"/>
                              <w:divBdr>
                                <w:top w:val="none" w:sz="0" w:space="0" w:color="auto"/>
                                <w:left w:val="none" w:sz="0" w:space="0" w:color="auto"/>
                                <w:bottom w:val="none" w:sz="0" w:space="0" w:color="auto"/>
                                <w:right w:val="none" w:sz="0" w:space="0" w:color="auto"/>
                              </w:divBdr>
                              <w:divsChild>
                                <w:div w:id="156187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8811274">
          <w:marLeft w:val="0"/>
          <w:marRight w:val="0"/>
          <w:marTop w:val="0"/>
          <w:marBottom w:val="0"/>
          <w:divBdr>
            <w:top w:val="none" w:sz="0" w:space="8" w:color="auto"/>
            <w:left w:val="none" w:sz="0" w:space="0" w:color="auto"/>
            <w:bottom w:val="none" w:sz="0" w:space="0" w:color="auto"/>
            <w:right w:val="none" w:sz="0" w:space="0" w:color="auto"/>
          </w:divBdr>
          <w:divsChild>
            <w:div w:id="92126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852948">
      <w:bodyDiv w:val="1"/>
      <w:marLeft w:val="0"/>
      <w:marRight w:val="0"/>
      <w:marTop w:val="0"/>
      <w:marBottom w:val="0"/>
      <w:divBdr>
        <w:top w:val="none" w:sz="0" w:space="0" w:color="auto"/>
        <w:left w:val="none" w:sz="0" w:space="0" w:color="auto"/>
        <w:bottom w:val="none" w:sz="0" w:space="0" w:color="auto"/>
        <w:right w:val="none" w:sz="0" w:space="0" w:color="auto"/>
      </w:divBdr>
      <w:divsChild>
        <w:div w:id="1234514049">
          <w:marLeft w:val="0"/>
          <w:marRight w:val="0"/>
          <w:marTop w:val="225"/>
          <w:marBottom w:val="0"/>
          <w:divBdr>
            <w:top w:val="none" w:sz="0" w:space="0" w:color="auto"/>
            <w:left w:val="none" w:sz="0" w:space="0" w:color="auto"/>
            <w:bottom w:val="none" w:sz="0" w:space="0" w:color="auto"/>
            <w:right w:val="none" w:sz="0" w:space="0" w:color="auto"/>
          </w:divBdr>
        </w:div>
        <w:div w:id="1620334800">
          <w:marLeft w:val="0"/>
          <w:marRight w:val="0"/>
          <w:marTop w:val="0"/>
          <w:marBottom w:val="0"/>
          <w:divBdr>
            <w:top w:val="none" w:sz="0" w:space="0" w:color="auto"/>
            <w:left w:val="none" w:sz="0" w:space="0" w:color="auto"/>
            <w:bottom w:val="none" w:sz="0" w:space="0" w:color="auto"/>
            <w:right w:val="none" w:sz="0" w:space="0" w:color="auto"/>
          </w:divBdr>
          <w:divsChild>
            <w:div w:id="132023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904429">
      <w:bodyDiv w:val="1"/>
      <w:marLeft w:val="0"/>
      <w:marRight w:val="0"/>
      <w:marTop w:val="0"/>
      <w:marBottom w:val="0"/>
      <w:divBdr>
        <w:top w:val="none" w:sz="0" w:space="0" w:color="auto"/>
        <w:left w:val="none" w:sz="0" w:space="0" w:color="auto"/>
        <w:bottom w:val="none" w:sz="0" w:space="0" w:color="auto"/>
        <w:right w:val="none" w:sz="0" w:space="0" w:color="auto"/>
      </w:divBdr>
      <w:divsChild>
        <w:div w:id="3232442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yperlink" Target="http://www.facebook.com/Raspustiliste" TargetMode="External"/><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dnevnik.rs/sites/default/files/7_198.jpg" TargetMode="External"/><Relationship Id="rId7" Type="http://schemas.openxmlformats.org/officeDocument/2006/relationships/footnotes" Target="footnotes.xml"/><Relationship Id="rId12" Type="http://schemas.openxmlformats.org/officeDocument/2006/relationships/hyperlink" Target="http://www.dnevnik.rs/sites/default/files/7-kalendar.jpg" TargetMode="External"/><Relationship Id="rId17" Type="http://schemas.openxmlformats.org/officeDocument/2006/relationships/image" Target="media/image5.jpeg"/><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www.dnevnik.rs/sites/default/files/16--raspustiliste09_rha.jpg" TargetMode="External"/><Relationship Id="rId20" Type="http://schemas.openxmlformats.org/officeDocument/2006/relationships/hyperlink" Target="https://www.facebook.com/novosadska.novinarskaskola/timelin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7.jpeg"/><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hyperlink" Target="http://www.novosti.rs/upload/images/2015/08/14n/dru-srbija-ubrzava-(2).jpg" TargetMode="External"/><Relationship Id="rId28" Type="http://schemas.openxmlformats.org/officeDocument/2006/relationships/footer" Target="footer1.xml"/><Relationship Id="rId10" Type="http://schemas.openxmlformats.org/officeDocument/2006/relationships/hyperlink" Target="http://www.dnevnik.rs/sites/default/files/supr_0.jpg" TargetMode="External"/><Relationship Id="rId19" Type="http://schemas.openxmlformats.org/officeDocument/2006/relationships/hyperlink" Target="mailto:stefan@novinarska-skola.org.rs"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skole.mpn.gov.rs" TargetMode="External"/><Relationship Id="rId22" Type="http://schemas.openxmlformats.org/officeDocument/2006/relationships/image" Target="media/image6.jpeg"/><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C26B3-88AE-4523-B592-F516A4F5B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4787</Words>
  <Characters>27292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2015-08-23T16:42:00Z</dcterms:created>
  <dcterms:modified xsi:type="dcterms:W3CDTF">2015-08-24T07:33:00Z</dcterms:modified>
</cp:coreProperties>
</file>